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EC4F5E">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EC4F5E">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 xml:space="preserve">CenturyLink - </w:t>
            </w:r>
            <w:r w:rsidR="00D42EFD" w:rsidRPr="00BC2C56">
              <w:rPr>
                <w:rStyle w:val="Strong"/>
                <w:rFonts w:ascii="Arial" w:hAnsi="Arial" w:cs="Arial"/>
                <w:b w:val="0"/>
                <w:bCs w:val="0"/>
                <w:sz w:val="20"/>
                <w:szCs w:val="20"/>
              </w:rPr>
              <w:t>Jan Doell</w:t>
            </w:r>
          </w:p>
          <w:p w:rsidR="004064A2"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4064A2"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8F5FC3" w:rsidRPr="00BC2C56"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Sprint – Shaunna Forshee</w:t>
            </w:r>
          </w:p>
          <w:p w:rsidR="003C7175"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Sprint - Karen Riepenkroger</w:t>
            </w:r>
          </w:p>
          <w:p w:rsidR="004064A2" w:rsidRPr="00BC2C56"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Verizon – Laura Dalton</w:t>
            </w:r>
          </w:p>
          <w:p w:rsidR="009C29A9"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Verizon Wireless - Dana Crandall</w:t>
            </w:r>
          </w:p>
          <w:p w:rsidR="004064A2" w:rsidRPr="00BC2C56" w:rsidRDefault="004064A2" w:rsidP="000F7020">
            <w:pPr>
              <w:rPr>
                <w:rStyle w:val="Strong"/>
                <w:rFonts w:ascii="Arial" w:hAnsi="Arial" w:cs="Arial"/>
                <w:b w:val="0"/>
                <w:bCs w:val="0"/>
                <w:sz w:val="20"/>
                <w:szCs w:val="20"/>
              </w:rPr>
            </w:pPr>
            <w:r>
              <w:rPr>
                <w:rStyle w:val="Strong"/>
                <w:rFonts w:ascii="Arial" w:hAnsi="Arial" w:cs="Arial"/>
                <w:b w:val="0"/>
                <w:bCs w:val="0"/>
                <w:sz w:val="20"/>
                <w:szCs w:val="20"/>
              </w:rPr>
              <w:t>XO Communications – Ruben Gal</w:t>
            </w:r>
            <w:r w:rsidR="000A3B8C">
              <w:rPr>
                <w:rStyle w:val="Strong"/>
                <w:rFonts w:ascii="Arial" w:hAnsi="Arial" w:cs="Arial"/>
                <w:b w:val="0"/>
                <w:bCs w:val="0"/>
                <w:sz w:val="20"/>
                <w:szCs w:val="20"/>
              </w:rPr>
              <w:t>van</w:t>
            </w:r>
          </w:p>
          <w:p w:rsidR="008E7511" w:rsidRPr="00BC2C56" w:rsidRDefault="008E7511" w:rsidP="003C7175">
            <w:pPr>
              <w:rPr>
                <w:rStyle w:val="Strong"/>
                <w:rFonts w:ascii="Arial" w:hAnsi="Arial" w:cs="Arial"/>
                <w:b w:val="0"/>
                <w:bCs w:val="0"/>
                <w:sz w:val="20"/>
                <w:szCs w:val="20"/>
                <w:lang w:val="sv-SE"/>
              </w:rPr>
            </w:pPr>
          </w:p>
        </w:tc>
        <w:tc>
          <w:tcPr>
            <w:tcW w:w="4788" w:type="dxa"/>
          </w:tcPr>
          <w:p w:rsidR="004064A2" w:rsidRDefault="00D42EFD" w:rsidP="00C05B28">
            <w:pPr>
              <w:rPr>
                <w:rFonts w:ascii="Arial" w:hAnsi="Arial" w:cs="Arial"/>
                <w:sz w:val="20"/>
                <w:szCs w:val="20"/>
              </w:rPr>
            </w:pPr>
            <w:r w:rsidRPr="00BC2C56">
              <w:rPr>
                <w:rFonts w:ascii="Arial" w:hAnsi="Arial" w:cs="Arial"/>
                <w:sz w:val="20"/>
                <w:szCs w:val="20"/>
              </w:rPr>
              <w:t>Al Cipparone</w:t>
            </w:r>
          </w:p>
          <w:p w:rsidR="004064A2" w:rsidRDefault="004064A2" w:rsidP="00C05B28">
            <w:pPr>
              <w:rPr>
                <w:rFonts w:ascii="Arial" w:hAnsi="Arial" w:cs="Arial"/>
                <w:sz w:val="20"/>
                <w:szCs w:val="20"/>
              </w:rPr>
            </w:pPr>
            <w:r>
              <w:rPr>
                <w:rFonts w:ascii="Arial" w:hAnsi="Arial" w:cs="Arial"/>
                <w:sz w:val="20"/>
                <w:szCs w:val="20"/>
              </w:rPr>
              <w:t>Joe Cocke</w:t>
            </w:r>
          </w:p>
          <w:p w:rsidR="00A5650B" w:rsidRPr="00BC2C56" w:rsidRDefault="00A5650B" w:rsidP="00C05B28">
            <w:pPr>
              <w:rPr>
                <w:rFonts w:ascii="Arial" w:hAnsi="Arial" w:cs="Arial"/>
                <w:sz w:val="20"/>
                <w:szCs w:val="20"/>
              </w:rPr>
            </w:pPr>
            <w:r w:rsidRPr="00BC2C56">
              <w:rPr>
                <w:rFonts w:ascii="Arial" w:hAnsi="Arial" w:cs="Arial"/>
                <w:sz w:val="20"/>
                <w:szCs w:val="20"/>
              </w:rPr>
              <w:t>Nancy Fears</w:t>
            </w:r>
          </w:p>
          <w:p w:rsidR="009C29A9" w:rsidRPr="00BC2C56" w:rsidRDefault="009C29A9" w:rsidP="00C05B28">
            <w:pPr>
              <w:rPr>
                <w:rFonts w:ascii="Arial" w:hAnsi="Arial" w:cs="Arial"/>
                <w:sz w:val="20"/>
                <w:szCs w:val="20"/>
              </w:rPr>
            </w:pPr>
            <w:r w:rsidRPr="00BC2C56">
              <w:rPr>
                <w:rFonts w:ascii="Arial" w:hAnsi="Arial" w:cs="Arial"/>
                <w:sz w:val="20"/>
                <w:szCs w:val="20"/>
              </w:rPr>
              <w:t>Tom Foley</w:t>
            </w:r>
          </w:p>
          <w:p w:rsidR="00104B08" w:rsidRPr="00BC2C56" w:rsidRDefault="008B2ACA" w:rsidP="00C05B28">
            <w:pPr>
              <w:rPr>
                <w:rFonts w:ascii="Arial" w:hAnsi="Arial" w:cs="Arial"/>
                <w:sz w:val="20"/>
                <w:szCs w:val="20"/>
              </w:rPr>
            </w:pPr>
            <w:r w:rsidRPr="00BC2C56">
              <w:rPr>
                <w:rFonts w:ascii="Arial" w:hAnsi="Arial" w:cs="Arial"/>
                <w:sz w:val="20"/>
                <w:szCs w:val="20"/>
              </w:rPr>
              <w:t>Wayne Milby</w:t>
            </w:r>
            <w:r w:rsidR="008805CC" w:rsidRPr="00BC2C56">
              <w:rPr>
                <w:rFonts w:ascii="Arial" w:hAnsi="Arial" w:cs="Arial"/>
                <w:sz w:val="20"/>
                <w:szCs w:val="20"/>
              </w:rPr>
              <w:br/>
              <w:t>John Manning</w:t>
            </w:r>
          </w:p>
          <w:p w:rsidR="00C05B28" w:rsidRPr="00BC2C56" w:rsidRDefault="00BA30DE" w:rsidP="00C05B28">
            <w:pPr>
              <w:rPr>
                <w:rStyle w:val="Strong"/>
                <w:rFonts w:ascii="Arial" w:hAnsi="Arial" w:cs="Arial"/>
                <w:color w:val="A6A6A6"/>
                <w:sz w:val="20"/>
                <w:szCs w:val="20"/>
                <w:u w:val="single"/>
              </w:rPr>
            </w:pPr>
            <w:r w:rsidRPr="00BC2C56">
              <w:rPr>
                <w:rFonts w:ascii="Arial" w:hAnsi="Arial" w:cs="Arial"/>
                <w:sz w:val="20"/>
                <w:szCs w:val="20"/>
              </w:rPr>
              <w:t>Beth Sprague</w:t>
            </w:r>
            <w:r w:rsidR="008805CC" w:rsidRPr="00BC2C56">
              <w:rPr>
                <w:rFonts w:ascii="Arial" w:hAnsi="Arial" w:cs="Arial"/>
                <w:sz w:val="20"/>
                <w:szCs w:val="20"/>
              </w:rPr>
              <w:br/>
            </w:r>
            <w:r w:rsidR="008805CC" w:rsidRPr="00BC2C56">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6528E0">
        <w:rPr>
          <w:rFonts w:ascii="Arial" w:hAnsi="Arial" w:cs="Arial"/>
          <w:sz w:val="20"/>
          <w:szCs w:val="20"/>
          <w:u w:val="single"/>
        </w:rPr>
        <w:t>P</w:t>
      </w:r>
      <w:r w:rsidR="00BE2796">
        <w:rPr>
          <w:rFonts w:ascii="Arial" w:hAnsi="Arial" w:cs="Arial"/>
          <w:sz w:val="20"/>
          <w:szCs w:val="20"/>
          <w:u w:val="single"/>
        </w:rPr>
        <w:t>rogram</w:t>
      </w:r>
      <w:r w:rsidRPr="006528E0">
        <w:rPr>
          <w:rFonts w:ascii="Arial" w:hAnsi="Arial" w:cs="Arial"/>
          <w:sz w:val="20"/>
          <w:szCs w:val="20"/>
          <w:u w:val="single"/>
        </w:rPr>
        <w:t xml:space="preserve"> </w:t>
      </w:r>
      <w:r w:rsidR="007F4B46" w:rsidRPr="006528E0">
        <w:rPr>
          <w:rFonts w:ascii="Arial" w:hAnsi="Arial" w:cs="Arial"/>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D1128A" w:rsidRDefault="00A5650B"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No changes</w:t>
      </w:r>
      <w:r w:rsidR="003C6615">
        <w:rPr>
          <w:rStyle w:val="Strong"/>
          <w:rFonts w:ascii="Arial" w:hAnsi="Arial" w:cs="Arial"/>
          <w:b w:val="0"/>
          <w:sz w:val="20"/>
          <w:szCs w:val="20"/>
        </w:rPr>
        <w:t>.</w:t>
      </w:r>
    </w:p>
    <w:p w:rsidR="00B904C2" w:rsidRPr="0049547E" w:rsidRDefault="00B904C2" w:rsidP="00B904C2">
      <w:pPr>
        <w:rPr>
          <w:rFonts w:ascii="Arial" w:hAnsi="Arial" w:cs="Arial"/>
          <w:sz w:val="20"/>
          <w:szCs w:val="20"/>
        </w:rPr>
      </w:pPr>
    </w:p>
    <w:p w:rsidR="007F4B46" w:rsidRDefault="007F4B46" w:rsidP="00076604">
      <w:pPr>
        <w:pStyle w:val="ListParagraph"/>
        <w:ind w:left="0"/>
        <w:contextualSpacing w:val="0"/>
        <w:rPr>
          <w:rFonts w:ascii="Arial" w:hAnsi="Arial" w:cs="Arial"/>
          <w:b/>
          <w:sz w:val="20"/>
          <w:szCs w:val="20"/>
        </w:rPr>
      </w:pPr>
      <w:r w:rsidRPr="00076604">
        <w:rPr>
          <w:rFonts w:ascii="Arial" w:hAnsi="Arial" w:cs="Arial"/>
          <w:b/>
          <w:sz w:val="20"/>
          <w:szCs w:val="20"/>
        </w:rPr>
        <w:t>Details:</w:t>
      </w:r>
    </w:p>
    <w:p w:rsidR="00076604" w:rsidRPr="003C6615" w:rsidRDefault="00076604" w:rsidP="00076604">
      <w:pPr>
        <w:pStyle w:val="ListParagraph"/>
        <w:ind w:left="0"/>
        <w:contextualSpacing w:val="0"/>
        <w:rPr>
          <w:rFonts w:ascii="Arial" w:hAnsi="Arial" w:cs="Arial"/>
          <w:b/>
          <w:sz w:val="20"/>
          <w:szCs w:val="20"/>
        </w:rPr>
      </w:pPr>
    </w:p>
    <w:bookmarkStart w:id="2" w:name="_MON_1459665684"/>
    <w:bookmarkEnd w:id="2"/>
    <w:p w:rsidR="00B07BE5" w:rsidRPr="00876C7D" w:rsidRDefault="00876C7D" w:rsidP="0005076F">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8" ShapeID="_x0000_i1025" DrawAspect="Icon" ObjectID="_1486189769" r:id="rId9">
            <o:FieldCodes>\s</o:FieldCodes>
          </o:OLEObject>
        </w:object>
      </w:r>
    </w:p>
    <w:p w:rsidR="00D1128A" w:rsidRDefault="00D1128A" w:rsidP="0005076F">
      <w:pPr>
        <w:rPr>
          <w:rFonts w:ascii="Arial" w:hAnsi="Arial" w:cs="Arial"/>
          <w:sz w:val="20"/>
          <w:szCs w:val="20"/>
          <w:u w:val="single"/>
        </w:rPr>
      </w:pPr>
    </w:p>
    <w:p w:rsidR="007F4B46" w:rsidRPr="00EB42F9" w:rsidRDefault="007F4B46" w:rsidP="0005076F">
      <w:pPr>
        <w:rPr>
          <w:rFonts w:ascii="Arial" w:hAnsi="Arial" w:cs="Arial"/>
          <w:sz w:val="20"/>
          <w:szCs w:val="20"/>
          <w:u w:val="single"/>
        </w:rPr>
      </w:pPr>
      <w:r w:rsidRPr="00715B09">
        <w:rPr>
          <w:rFonts w:ascii="Arial" w:hAnsi="Arial" w:cs="Arial"/>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30480B" w:rsidRDefault="0030480B" w:rsidP="00A70F53">
      <w:pPr>
        <w:ind w:left="-18"/>
        <w:rPr>
          <w:rFonts w:ascii="Arial" w:hAnsi="Arial" w:cs="Arial"/>
          <w:b/>
          <w:sz w:val="20"/>
          <w:szCs w:val="20"/>
        </w:rPr>
      </w:pP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C54B8B" w:rsidRPr="00876C7D" w:rsidRDefault="00A5650B" w:rsidP="008526EC">
      <w:pPr>
        <w:pStyle w:val="ListParagraph"/>
        <w:numPr>
          <w:ilvl w:val="0"/>
          <w:numId w:val="17"/>
        </w:numPr>
        <w:rPr>
          <w:rFonts w:ascii="Arial" w:hAnsi="Arial" w:cs="Arial"/>
          <w:b/>
          <w:sz w:val="20"/>
          <w:szCs w:val="20"/>
        </w:rPr>
      </w:pPr>
      <w:r>
        <w:rPr>
          <w:rFonts w:ascii="Arial" w:hAnsi="Arial" w:cs="Arial"/>
          <w:sz w:val="20"/>
          <w:szCs w:val="20"/>
        </w:rPr>
        <w:t xml:space="preserve">NNS distributed </w:t>
      </w:r>
      <w:r w:rsidR="008F31DF">
        <w:rPr>
          <w:rFonts w:ascii="Arial" w:hAnsi="Arial" w:cs="Arial"/>
          <w:sz w:val="20"/>
          <w:szCs w:val="20"/>
        </w:rPr>
        <w:t>on</w:t>
      </w:r>
      <w:r>
        <w:rPr>
          <w:rFonts w:ascii="Arial" w:hAnsi="Arial" w:cs="Arial"/>
          <w:sz w:val="20"/>
          <w:szCs w:val="20"/>
        </w:rPr>
        <w:t xml:space="preserve"> the establishment of the </w:t>
      </w:r>
      <w:r w:rsidR="00876C7D">
        <w:rPr>
          <w:rFonts w:ascii="Arial" w:hAnsi="Arial" w:cs="Arial"/>
          <w:sz w:val="20"/>
          <w:szCs w:val="20"/>
        </w:rPr>
        <w:t xml:space="preserve">Washington state rate center consolidations.  The following rate centers will be under ELLENSBURG (509):  Ellensburg, Kittitas, Lauderdale, Thorp, and Vantage.  Yelm and Rainier will be under RAINIER(360).  Both </w:t>
      </w:r>
      <w:r w:rsidR="008F31DF">
        <w:rPr>
          <w:rFonts w:ascii="Arial" w:hAnsi="Arial" w:cs="Arial"/>
          <w:sz w:val="20"/>
          <w:szCs w:val="20"/>
        </w:rPr>
        <w:t>rate center</w:t>
      </w:r>
      <w:r w:rsidR="00876C7D">
        <w:rPr>
          <w:rFonts w:ascii="Arial" w:hAnsi="Arial" w:cs="Arial"/>
          <w:sz w:val="20"/>
          <w:szCs w:val="20"/>
        </w:rPr>
        <w:t xml:space="preserve"> consolidations</w:t>
      </w:r>
      <w:r w:rsidR="008F31DF">
        <w:rPr>
          <w:rFonts w:ascii="Arial" w:hAnsi="Arial" w:cs="Arial"/>
          <w:sz w:val="20"/>
          <w:szCs w:val="20"/>
        </w:rPr>
        <w:t xml:space="preserve"> </w:t>
      </w:r>
      <w:r w:rsidR="00876C7D">
        <w:rPr>
          <w:rFonts w:ascii="Arial" w:hAnsi="Arial" w:cs="Arial"/>
          <w:sz w:val="20"/>
          <w:szCs w:val="20"/>
        </w:rPr>
        <w:t>will be effective 6/1/14.</w:t>
      </w:r>
    </w:p>
    <w:p w:rsidR="00876C7D" w:rsidRPr="00AB3E34" w:rsidRDefault="00876C7D" w:rsidP="008526EC">
      <w:pPr>
        <w:pStyle w:val="ListParagraph"/>
        <w:numPr>
          <w:ilvl w:val="0"/>
          <w:numId w:val="17"/>
        </w:numPr>
        <w:rPr>
          <w:rFonts w:ascii="Arial" w:hAnsi="Arial" w:cs="Arial"/>
          <w:b/>
          <w:sz w:val="20"/>
          <w:szCs w:val="20"/>
        </w:rPr>
      </w:pPr>
      <w:r>
        <w:rPr>
          <w:rFonts w:ascii="Arial" w:hAnsi="Arial" w:cs="Arial"/>
          <w:sz w:val="20"/>
          <w:szCs w:val="20"/>
        </w:rPr>
        <w:t>The 2013 NANPA Annual R</w:t>
      </w:r>
      <w:r w:rsidR="00AB3E34">
        <w:rPr>
          <w:rFonts w:ascii="Arial" w:hAnsi="Arial" w:cs="Arial"/>
          <w:sz w:val="20"/>
          <w:szCs w:val="20"/>
        </w:rPr>
        <w:t>eport was published on 3/</w:t>
      </w:r>
      <w:r w:rsidR="007B34A2">
        <w:rPr>
          <w:rFonts w:ascii="Arial" w:hAnsi="Arial" w:cs="Arial"/>
          <w:sz w:val="20"/>
          <w:szCs w:val="20"/>
        </w:rPr>
        <w:t>28</w:t>
      </w:r>
      <w:r w:rsidR="00AB3E34">
        <w:rPr>
          <w:rFonts w:ascii="Arial" w:hAnsi="Arial" w:cs="Arial"/>
          <w:sz w:val="20"/>
          <w:szCs w:val="20"/>
        </w:rPr>
        <w:t>/14.</w:t>
      </w:r>
    </w:p>
    <w:p w:rsidR="00AB3E34" w:rsidRPr="00876C7D" w:rsidRDefault="00AB3E34" w:rsidP="008526EC">
      <w:pPr>
        <w:pStyle w:val="ListParagraph"/>
        <w:numPr>
          <w:ilvl w:val="0"/>
          <w:numId w:val="17"/>
        </w:numPr>
        <w:rPr>
          <w:rFonts w:ascii="Arial" w:hAnsi="Arial" w:cs="Arial"/>
          <w:b/>
          <w:sz w:val="20"/>
          <w:szCs w:val="20"/>
        </w:rPr>
      </w:pPr>
      <w:r>
        <w:rPr>
          <w:rFonts w:ascii="Arial" w:hAnsi="Arial" w:cs="Arial"/>
          <w:sz w:val="20"/>
          <w:szCs w:val="20"/>
        </w:rPr>
        <w:t>Modifications</w:t>
      </w:r>
      <w:r w:rsidR="008F31DF">
        <w:rPr>
          <w:rFonts w:ascii="Arial" w:hAnsi="Arial" w:cs="Arial"/>
          <w:sz w:val="20"/>
          <w:szCs w:val="20"/>
        </w:rPr>
        <w:t xml:space="preserve"> have been</w:t>
      </w:r>
      <w:r>
        <w:rPr>
          <w:rFonts w:ascii="Arial" w:hAnsi="Arial" w:cs="Arial"/>
          <w:sz w:val="20"/>
          <w:szCs w:val="20"/>
        </w:rPr>
        <w:t xml:space="preserve"> made to </w:t>
      </w:r>
      <w:r w:rsidR="008F31DF">
        <w:rPr>
          <w:rFonts w:ascii="Arial" w:hAnsi="Arial" w:cs="Arial"/>
          <w:sz w:val="20"/>
          <w:szCs w:val="20"/>
        </w:rPr>
        <w:t xml:space="preserve">the </w:t>
      </w:r>
      <w:r>
        <w:rPr>
          <w:rFonts w:ascii="Arial" w:hAnsi="Arial" w:cs="Arial"/>
          <w:sz w:val="20"/>
          <w:szCs w:val="20"/>
        </w:rPr>
        <w:t>NANPA website to improve its appearance on mobile devices.</w:t>
      </w:r>
    </w:p>
    <w:p w:rsidR="00876C7D" w:rsidRDefault="00876C7D" w:rsidP="00876C7D">
      <w:pPr>
        <w:pStyle w:val="ListParagraph"/>
        <w:ind w:left="360"/>
        <w:rPr>
          <w:rFonts w:ascii="Arial" w:hAnsi="Arial" w:cs="Arial"/>
          <w:b/>
          <w:sz w:val="20"/>
          <w:szCs w:val="20"/>
        </w:rPr>
      </w:pPr>
    </w:p>
    <w:p w:rsidR="00AB3E34" w:rsidRPr="00E12DFF" w:rsidRDefault="00AB3E34" w:rsidP="00876C7D">
      <w:pPr>
        <w:pStyle w:val="ListParagraph"/>
        <w:ind w:left="360"/>
        <w:rPr>
          <w:rFonts w:ascii="Arial" w:hAnsi="Arial" w:cs="Arial"/>
          <w:b/>
          <w:sz w:val="20"/>
          <w:szCs w:val="20"/>
        </w:rPr>
      </w:pPr>
    </w:p>
    <w:p w:rsidR="00471A4D" w:rsidRDefault="00471A4D" w:rsidP="00B40844">
      <w:pPr>
        <w:rPr>
          <w:rFonts w:ascii="Arial" w:hAnsi="Arial" w:cs="Arial"/>
          <w:b/>
          <w:sz w:val="20"/>
          <w:szCs w:val="20"/>
        </w:rPr>
      </w:pPr>
    </w:p>
    <w:p w:rsidR="00C754EE" w:rsidRDefault="00C754EE" w:rsidP="00B40844">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p>
    <w:p w:rsidR="00A5650B" w:rsidRDefault="00A5650B" w:rsidP="00B40844">
      <w:pPr>
        <w:rPr>
          <w:rFonts w:ascii="Arial" w:hAnsi="Arial" w:cs="Arial"/>
          <w:b/>
          <w:sz w:val="20"/>
          <w:szCs w:val="20"/>
        </w:rPr>
      </w:pPr>
    </w:p>
    <w:bookmarkStart w:id="3" w:name="_MON_1459666192"/>
    <w:bookmarkEnd w:id="3"/>
    <w:p w:rsidR="008A0ADE" w:rsidRDefault="00876C7D" w:rsidP="00B40844">
      <w:pPr>
        <w:rPr>
          <w:rFonts w:ascii="Arial" w:hAnsi="Arial" w:cs="Arial"/>
          <w:sz w:val="20"/>
          <w:szCs w:val="20"/>
        </w:rPr>
      </w:pPr>
      <w:r>
        <w:rPr>
          <w:rFonts w:ascii="Arial" w:hAnsi="Arial" w:cs="Arial"/>
          <w:sz w:val="20"/>
          <w:szCs w:val="20"/>
        </w:rPr>
        <w:object w:dxaOrig="1531" w:dyaOrig="990">
          <v:shape id="_x0000_i1026" type="#_x0000_t75" style="width:76.75pt;height:49.6pt" o:ole="">
            <v:imagedata r:id="rId10" o:title=""/>
          </v:shape>
          <o:OLEObject Type="Embed" ProgID="Word.Document.8" ShapeID="_x0000_i1026" DrawAspect="Icon" ObjectID="_1486189770" r:id="rId11">
            <o:FieldCodes>\s</o:FieldCodes>
          </o:OLEObject>
        </w:object>
      </w:r>
    </w:p>
    <w:p w:rsidR="007F4B46" w:rsidRPr="00715B09" w:rsidRDefault="007F4B46" w:rsidP="00CF3D52">
      <w:pPr>
        <w:pStyle w:val="Heading1"/>
        <w:rPr>
          <w:rFonts w:ascii="Arial" w:hAnsi="Arial" w:cs="Arial"/>
          <w:sz w:val="20"/>
          <w:szCs w:val="20"/>
          <w:u w:val="single"/>
        </w:rPr>
      </w:pPr>
      <w:bookmarkStart w:id="4" w:name="_Toc320540183"/>
      <w:r w:rsidRPr="00715B09">
        <w:rPr>
          <w:rFonts w:ascii="Arial" w:hAnsi="Arial" w:cs="Arial"/>
          <w:bCs w:val="0"/>
          <w:sz w:val="20"/>
          <w:szCs w:val="20"/>
          <w:u w:val="single"/>
        </w:rPr>
        <w:t>NANPA Complaints</w:t>
      </w:r>
      <w:bookmarkEnd w:id="4"/>
    </w:p>
    <w:p w:rsidR="009F4DB3" w:rsidRDefault="00227322" w:rsidP="009F4DB3">
      <w:pPr>
        <w:pStyle w:val="ListParagraph"/>
        <w:numPr>
          <w:ilvl w:val="0"/>
          <w:numId w:val="5"/>
        </w:numPr>
        <w:rPr>
          <w:rFonts w:ascii="Arial" w:hAnsi="Arial" w:cs="Arial"/>
          <w:sz w:val="20"/>
          <w:szCs w:val="20"/>
        </w:rPr>
      </w:pPr>
      <w:bookmarkStart w:id="5" w:name="_Toc320540184"/>
      <w:r>
        <w:rPr>
          <w:rFonts w:ascii="Arial" w:hAnsi="Arial" w:cs="Arial"/>
          <w:sz w:val="20"/>
          <w:szCs w:val="20"/>
        </w:rPr>
        <w:t>No complaints received</w:t>
      </w:r>
    </w:p>
    <w:p w:rsidR="00955FDD" w:rsidRDefault="00955FDD" w:rsidP="00955FDD">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5"/>
    </w:p>
    <w:p w:rsidR="00F23807" w:rsidRDefault="00F23807" w:rsidP="00F23807">
      <w:pPr>
        <w:pStyle w:val="ListParagraph"/>
        <w:ind w:left="360"/>
        <w:rPr>
          <w:rFonts w:ascii="Arial" w:hAnsi="Arial" w:cs="Arial"/>
          <w:sz w:val="20"/>
          <w:szCs w:val="20"/>
        </w:rPr>
      </w:pPr>
      <w:bookmarkStart w:id="6" w:name="_Toc320540185"/>
    </w:p>
    <w:p w:rsidR="008526EC" w:rsidRPr="008526EC" w:rsidRDefault="008526EC" w:rsidP="008526EC">
      <w:pPr>
        <w:rPr>
          <w:rFonts w:ascii="Arial" w:hAnsi="Arial" w:cs="Arial"/>
          <w:sz w:val="20"/>
          <w:szCs w:val="20"/>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4B1F5B" w:rsidRPr="00BC2C56" w:rsidRDefault="004B1F5B" w:rsidP="004B1F5B">
      <w:pPr>
        <w:pStyle w:val="NoSpacing"/>
        <w:numPr>
          <w:ilvl w:val="0"/>
          <w:numId w:val="21"/>
        </w:numPr>
        <w:autoSpaceDE/>
        <w:autoSpaceDN/>
        <w:rPr>
          <w:rFonts w:ascii="Arial" w:hAnsi="Arial" w:cs="Arial"/>
        </w:rPr>
      </w:pPr>
      <w:r w:rsidRPr="00BC2C56">
        <w:rPr>
          <w:rFonts w:ascii="Arial" w:hAnsi="Arial" w:cs="Arial"/>
        </w:rPr>
        <w:t>On May 15, 2013, a NAS user reported they were unable to download the zipped excel files available under the Central Office Code Assignment Records available in secure NAS.  Based upon discussions with the user, it was determined the secure Excel files were not downloadable if the user was using Microsoft IE Version 7.0.  The files on the secure site are downloadable for later versions of IE as well as other browser types (e.g., Firefox and Chrome).  Further, the Excel files under the Central Office Code Assignment Records available on the public website are downloadable in IE Version 7.0.  A NAS software build was deployed on 7/12/13 to address the Excel files on secure NAS but the problem still existed.  A ticket was open on May 16, 2013 at 10:14am.  Update on 8/19/13 – The user reported that he was unable to download the zipped files after moving to Microsoft IE Version 8.0.  This was confirmed with other users from a different company also using IE Version 8.0.</w:t>
      </w:r>
      <w:r w:rsidR="00C60805" w:rsidRPr="00BC2C56">
        <w:rPr>
          <w:rFonts w:ascii="Arial" w:hAnsi="Arial" w:cs="Arial"/>
        </w:rPr>
        <w:t xml:space="preserve">  Remains open – user still experiencing problems.</w:t>
      </w:r>
      <w:r w:rsidR="00CA14A8" w:rsidRPr="00BC2C56">
        <w:rPr>
          <w:rFonts w:ascii="Arial" w:hAnsi="Arial" w:cs="Arial"/>
        </w:rPr>
        <w:t xml:space="preserve">  </w:t>
      </w:r>
      <w:r w:rsidR="00CA14A8" w:rsidRPr="00BC2C56">
        <w:rPr>
          <w:rFonts w:ascii="Arial" w:hAnsi="Arial" w:cs="Arial"/>
          <w:b/>
        </w:rPr>
        <w:t>This ticket remains open</w:t>
      </w:r>
      <w:r w:rsidR="00CA14A8" w:rsidRPr="00BC2C56">
        <w:rPr>
          <w:rFonts w:ascii="Arial" w:hAnsi="Arial" w:cs="Arial"/>
        </w:rPr>
        <w:t>.</w:t>
      </w:r>
    </w:p>
    <w:p w:rsidR="008F31DF" w:rsidRPr="008F31DF" w:rsidRDefault="008F31DF" w:rsidP="008F31DF">
      <w:pPr>
        <w:pStyle w:val="ListParagraph"/>
        <w:numPr>
          <w:ilvl w:val="0"/>
          <w:numId w:val="21"/>
        </w:numPr>
        <w:contextualSpacing w:val="0"/>
        <w:rPr>
          <w:rFonts w:ascii="Arial" w:hAnsi="Arial" w:cs="Arial"/>
          <w:sz w:val="20"/>
          <w:szCs w:val="20"/>
        </w:rPr>
      </w:pPr>
      <w:r w:rsidRPr="008F31DF">
        <w:rPr>
          <w:rFonts w:ascii="Arial" w:hAnsi="Arial" w:cs="Arial"/>
          <w:sz w:val="20"/>
          <w:szCs w:val="20"/>
        </w:rPr>
        <w:t xml:space="preserve">On September 16, 2013, a NAS user contacted NANPA about downloading the Excel spreadsheet containing CO Code Assignments Needing Part 4s.  The user was unable to open the downloaded file.  Tests were conducted using different web browsers, different versions of the same browser and various versions of Excel.  In some instances, the file opened properly; in certain instances, the file was identified as corrupted.  Based upon this testing, NANPA opened a trouble ticket on September 16, 2013 at 1:09pm ET.  Further investigation into this issue is necessary in order to identify the problem.  In the meantime, the information requested by the user was provided by NANPA.  A change to NAS to address issue was implemented on November 25, 2013.  Repeated attempts were made to contact the user to confirm the system was responding correctly but there was no response from the user.  As a result, the </w:t>
      </w:r>
      <w:r w:rsidRPr="008F31DF">
        <w:rPr>
          <w:rFonts w:ascii="Arial" w:hAnsi="Arial" w:cs="Arial"/>
          <w:b/>
          <w:sz w:val="20"/>
          <w:szCs w:val="20"/>
        </w:rPr>
        <w:t>ticket was closed on April 16, 2014 at 4:45pm ET.</w:t>
      </w:r>
    </w:p>
    <w:p w:rsidR="0047141E" w:rsidRDefault="0047141E" w:rsidP="0047141E">
      <w:pPr>
        <w:numPr>
          <w:ilvl w:val="0"/>
          <w:numId w:val="21"/>
        </w:numPr>
        <w:rPr>
          <w:rFonts w:ascii="Arial" w:hAnsi="Arial" w:cs="Arial"/>
          <w:b/>
          <w:sz w:val="20"/>
          <w:szCs w:val="20"/>
        </w:rPr>
      </w:pPr>
      <w:r w:rsidRPr="00BC2C56">
        <w:rPr>
          <w:rFonts w:ascii="Arial" w:hAnsi="Arial" w:cs="Arial"/>
          <w:sz w:val="20"/>
          <w:szCs w:val="20"/>
        </w:rPr>
        <w:t xml:space="preserve">On January 14, 2014, a service provider reported to NANPA that the CO Code Utilization Report on the NANPA website was showing a central office code that was in vacant status effective November 23, 2013.  This code had been included in a mass modification submitted in early December.  NAS should have identified this code was vacant when the mass modification utility was executed in the system.  NANPA manually changed the status to show the code as vacant.  </w:t>
      </w:r>
      <w:r w:rsidR="003C7175" w:rsidRPr="00BC2C56">
        <w:rPr>
          <w:rFonts w:ascii="Arial" w:hAnsi="Arial" w:cs="Arial"/>
          <w:b/>
          <w:sz w:val="20"/>
          <w:szCs w:val="20"/>
        </w:rPr>
        <w:t>This ticket remains open.</w:t>
      </w:r>
    </w:p>
    <w:p w:rsidR="008F31DF" w:rsidRPr="008F31DF" w:rsidRDefault="008F31DF" w:rsidP="008F31DF">
      <w:pPr>
        <w:pStyle w:val="ListParagraph"/>
        <w:numPr>
          <w:ilvl w:val="0"/>
          <w:numId w:val="21"/>
        </w:numPr>
        <w:contextualSpacing w:val="0"/>
        <w:rPr>
          <w:rFonts w:ascii="Arial" w:hAnsi="Arial" w:cs="Arial"/>
          <w:sz w:val="20"/>
          <w:szCs w:val="20"/>
        </w:rPr>
      </w:pPr>
      <w:r w:rsidRPr="008F31DF">
        <w:rPr>
          <w:rFonts w:ascii="Arial" w:hAnsi="Arial" w:cs="Arial"/>
          <w:sz w:val="20"/>
          <w:szCs w:val="20"/>
        </w:rPr>
        <w:t xml:space="preserve">On March 31, 2014, a NAS user reported that they had received a Part 4 Confirmation of In-Service reminder notice for a central office code for which the user had already submitted a Part 4 into PAS for a thousands-block in that code.  NANPA confirmed receipt and approval of the Part 4-PA, but the system had not properly updated the status of the code.  Our investigation revealed a system error occurred during the processing of the Part 4-PA that did not permit the code assignment record, specifically the reclamation status, to be properly updated.  As a result, when the Part 4-PA was processed, the code record was not modified to reflect the approval of the Part 4-PA.  NANPA updated the reclamation status of the code and notified the user.  The ticket was open on March 31, 2014 at 11:28am ET.  The </w:t>
      </w:r>
      <w:r w:rsidRPr="008F31DF">
        <w:rPr>
          <w:rFonts w:ascii="Arial" w:hAnsi="Arial" w:cs="Arial"/>
          <w:b/>
          <w:sz w:val="20"/>
          <w:szCs w:val="20"/>
        </w:rPr>
        <w:t>ticket was closed on April 16, 2014 at 3:37pm ET</w:t>
      </w:r>
      <w:r w:rsidRPr="008F31DF">
        <w:rPr>
          <w:rFonts w:ascii="Arial" w:hAnsi="Arial" w:cs="Arial"/>
          <w:sz w:val="20"/>
          <w:szCs w:val="20"/>
        </w:rPr>
        <w:t>. </w:t>
      </w:r>
    </w:p>
    <w:p w:rsidR="008F31DF" w:rsidRDefault="008F31DF" w:rsidP="007E15C2">
      <w:pPr>
        <w:pStyle w:val="Heading1"/>
        <w:rPr>
          <w:rFonts w:ascii="Arial" w:hAnsi="Arial" w:cs="Arial"/>
          <w:sz w:val="20"/>
          <w:szCs w:val="20"/>
          <w:u w:val="single"/>
        </w:rPr>
      </w:pPr>
    </w:p>
    <w:p w:rsidR="008F31DF" w:rsidRDefault="008F31DF" w:rsidP="007E15C2">
      <w:pPr>
        <w:pStyle w:val="Heading1"/>
        <w:rPr>
          <w:rFonts w:ascii="Arial" w:hAnsi="Arial" w:cs="Arial"/>
          <w:sz w:val="20"/>
          <w:szCs w:val="20"/>
          <w:u w:val="single"/>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6"/>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9944FB">
        <w:rPr>
          <w:rFonts w:ascii="Arial" w:hAnsi="Arial" w:cs="Arial"/>
          <w:b/>
          <w:sz w:val="20"/>
          <w:szCs w:val="20"/>
        </w:rPr>
        <w:t>March</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9944FB" w:rsidP="00C840E0">
            <w:pPr>
              <w:rPr>
                <w:rFonts w:ascii="Arial" w:hAnsi="Arial" w:cs="Arial"/>
                <w:sz w:val="20"/>
                <w:szCs w:val="20"/>
              </w:rPr>
            </w:pPr>
            <w:r>
              <w:rPr>
                <w:rFonts w:ascii="Arial" w:hAnsi="Arial" w:cs="Arial"/>
                <w:sz w:val="20"/>
                <w:szCs w:val="20"/>
              </w:rPr>
              <w:t>266</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9944FB" w:rsidP="00F14AFB">
            <w:pPr>
              <w:rPr>
                <w:rFonts w:ascii="Arial" w:hAnsi="Arial" w:cs="Arial"/>
                <w:sz w:val="20"/>
                <w:szCs w:val="20"/>
              </w:rPr>
            </w:pPr>
            <w:r>
              <w:rPr>
                <w:rFonts w:ascii="Arial" w:hAnsi="Arial" w:cs="Arial"/>
                <w:sz w:val="20"/>
                <w:szCs w:val="20"/>
              </w:rPr>
              <w:t>343</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9944FB" w:rsidP="00C840E0">
            <w:pPr>
              <w:rPr>
                <w:rFonts w:ascii="Arial" w:hAnsi="Arial" w:cs="Arial"/>
                <w:sz w:val="20"/>
                <w:szCs w:val="20"/>
              </w:rPr>
            </w:pPr>
            <w:r>
              <w:rPr>
                <w:rFonts w:ascii="Arial" w:hAnsi="Arial" w:cs="Arial"/>
                <w:sz w:val="20"/>
                <w:szCs w:val="20"/>
              </w:rPr>
              <w:t>34</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9944FB" w:rsidP="00C840E0">
            <w:pPr>
              <w:rPr>
                <w:rFonts w:ascii="Arial" w:hAnsi="Arial" w:cs="Arial"/>
                <w:sz w:val="20"/>
                <w:szCs w:val="20"/>
              </w:rPr>
            </w:pPr>
            <w:r>
              <w:rPr>
                <w:rFonts w:ascii="Arial" w:hAnsi="Arial" w:cs="Arial"/>
                <w:sz w:val="20"/>
                <w:szCs w:val="20"/>
              </w:rPr>
              <w:t>8</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C54B8B"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9944FB" w:rsidP="00C840E0">
            <w:pPr>
              <w:rPr>
                <w:rFonts w:ascii="Arial" w:hAnsi="Arial" w:cs="Arial"/>
                <w:sz w:val="20"/>
                <w:szCs w:val="20"/>
              </w:rPr>
            </w:pPr>
            <w:r>
              <w:rPr>
                <w:rFonts w:ascii="Arial" w:hAnsi="Arial" w:cs="Arial"/>
                <w:sz w:val="20"/>
                <w:szCs w:val="20"/>
              </w:rPr>
              <w:t>8</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9944FB" w:rsidP="00EC78BA">
            <w:pPr>
              <w:rPr>
                <w:rFonts w:ascii="Arial" w:hAnsi="Arial" w:cs="Arial"/>
                <w:b/>
                <w:bCs/>
                <w:sz w:val="20"/>
                <w:szCs w:val="20"/>
              </w:rPr>
            </w:pPr>
            <w:r>
              <w:rPr>
                <w:rFonts w:ascii="Arial" w:hAnsi="Arial" w:cs="Arial"/>
                <w:b/>
                <w:bCs/>
                <w:sz w:val="20"/>
                <w:szCs w:val="20"/>
              </w:rPr>
              <w:t>651</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9944FB" w:rsidP="00C840E0">
            <w:pPr>
              <w:rPr>
                <w:rFonts w:ascii="Arial" w:hAnsi="Arial" w:cs="Arial"/>
                <w:sz w:val="20"/>
                <w:szCs w:val="20"/>
              </w:rPr>
            </w:pPr>
            <w:r>
              <w:rPr>
                <w:rFonts w:ascii="Arial" w:hAnsi="Arial" w:cs="Arial"/>
                <w:sz w:val="20"/>
                <w:szCs w:val="20"/>
              </w:rPr>
              <w:t>472</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9944FB" w:rsidP="00C840E0">
            <w:pPr>
              <w:rPr>
                <w:rFonts w:ascii="Arial" w:hAnsi="Arial" w:cs="Arial"/>
                <w:sz w:val="20"/>
                <w:szCs w:val="20"/>
              </w:rPr>
            </w:pPr>
            <w:r>
              <w:rPr>
                <w:rFonts w:ascii="Arial" w:hAnsi="Arial" w:cs="Arial"/>
                <w:sz w:val="20"/>
                <w:szCs w:val="20"/>
              </w:rPr>
              <w:t>3</w:t>
            </w:r>
          </w:p>
        </w:tc>
      </w:tr>
    </w:tbl>
    <w:p w:rsidR="00B13A6D" w:rsidRDefault="00B13A6D" w:rsidP="00B67D93">
      <w:pPr>
        <w:rPr>
          <w:rFonts w:ascii="Arial" w:hAnsi="Arial" w:cs="Arial"/>
          <w:sz w:val="20"/>
          <w:szCs w:val="20"/>
        </w:rPr>
      </w:pPr>
    </w:p>
    <w:p w:rsidR="000C032A" w:rsidRDefault="000C032A"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9944FB">
        <w:rPr>
          <w:rFonts w:ascii="Arial" w:hAnsi="Arial" w:cs="Arial"/>
          <w:b/>
          <w:sz w:val="20"/>
          <w:szCs w:val="20"/>
        </w:rPr>
        <w:t>March</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A36981" w:rsidP="00645897">
            <w:pPr>
              <w:rPr>
                <w:rFonts w:ascii="Arial" w:hAnsi="Arial" w:cs="Arial"/>
                <w:sz w:val="20"/>
                <w:szCs w:val="20"/>
              </w:rPr>
            </w:pPr>
            <w:r>
              <w:rPr>
                <w:rFonts w:ascii="Arial" w:hAnsi="Arial" w:cs="Arial"/>
                <w:sz w:val="20"/>
                <w:szCs w:val="20"/>
              </w:rPr>
              <w:t>40</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A36981" w:rsidP="006305EF">
            <w:pPr>
              <w:rPr>
                <w:rFonts w:ascii="Arial" w:hAnsi="Arial" w:cs="Arial"/>
                <w:sz w:val="20"/>
                <w:szCs w:val="20"/>
              </w:rPr>
            </w:pPr>
            <w:r>
              <w:rPr>
                <w:rFonts w:ascii="Arial" w:hAnsi="Arial" w:cs="Arial"/>
                <w:sz w:val="20"/>
                <w:szCs w:val="20"/>
              </w:rPr>
              <w:t>43</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A36981" w:rsidP="006305EF">
            <w:pPr>
              <w:rPr>
                <w:rFonts w:ascii="Arial" w:hAnsi="Arial" w:cs="Arial"/>
                <w:sz w:val="20"/>
                <w:szCs w:val="20"/>
              </w:rPr>
            </w:pPr>
            <w:r>
              <w:rPr>
                <w:rFonts w:ascii="Arial" w:hAnsi="Arial" w:cs="Arial"/>
                <w:sz w:val="20"/>
                <w:szCs w:val="20"/>
              </w:rPr>
              <w:t>60</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1</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C60805" w:rsidRDefault="00C60805" w:rsidP="00B67D93">
      <w:pPr>
        <w:rPr>
          <w:rFonts w:ascii="Arial" w:hAnsi="Arial" w:cs="Arial"/>
          <w:sz w:val="20"/>
          <w:szCs w:val="20"/>
        </w:rPr>
      </w:pPr>
      <w:r>
        <w:rPr>
          <w:rFonts w:ascii="Arial" w:hAnsi="Arial" w:cs="Arial"/>
          <w:sz w:val="20"/>
          <w:szCs w:val="20"/>
        </w:rPr>
        <w:t>.</w:t>
      </w:r>
    </w:p>
    <w:p w:rsidR="00390015" w:rsidRDefault="00390015"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6"/>
      <w:r w:rsidRPr="00715B09">
        <w:rPr>
          <w:rFonts w:ascii="Arial" w:hAnsi="Arial" w:cs="Arial"/>
          <w:sz w:val="20"/>
          <w:szCs w:val="20"/>
          <w:u w:val="single"/>
        </w:rPr>
        <w:t>Other NANPA Resource Administration</w:t>
      </w:r>
      <w:bookmarkEnd w:id="7"/>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A36981">
        <w:rPr>
          <w:rStyle w:val="Strong"/>
          <w:rFonts w:ascii="Arial" w:hAnsi="Arial" w:cs="Arial"/>
          <w:b w:val="0"/>
          <w:sz w:val="20"/>
          <w:szCs w:val="20"/>
        </w:rPr>
        <w:t>March</w:t>
      </w:r>
    </w:p>
    <w:p w:rsidR="00F23807" w:rsidRDefault="00347168"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Started reclamation on </w:t>
      </w:r>
      <w:r w:rsidR="005A070B">
        <w:rPr>
          <w:rStyle w:val="Strong"/>
          <w:rFonts w:ascii="Arial" w:hAnsi="Arial" w:cs="Arial"/>
          <w:b w:val="0"/>
          <w:sz w:val="20"/>
          <w:szCs w:val="20"/>
        </w:rPr>
        <w:t>five</w:t>
      </w:r>
      <w:r w:rsidRPr="00F23807">
        <w:rPr>
          <w:rStyle w:val="Strong"/>
          <w:rFonts w:ascii="Arial" w:hAnsi="Arial" w:cs="Arial"/>
          <w:b w:val="0"/>
          <w:sz w:val="20"/>
          <w:szCs w:val="20"/>
        </w:rPr>
        <w:t xml:space="preserve"> </w:t>
      </w:r>
      <w:r w:rsidR="00F23807" w:rsidRPr="00F23807">
        <w:rPr>
          <w:rStyle w:val="Strong"/>
          <w:rFonts w:ascii="Arial" w:hAnsi="Arial" w:cs="Arial"/>
          <w:b w:val="0"/>
          <w:sz w:val="20"/>
          <w:szCs w:val="20"/>
        </w:rPr>
        <w:t xml:space="preserve">CIC </w:t>
      </w:r>
      <w:r w:rsidRPr="00F23807">
        <w:rPr>
          <w:rStyle w:val="Strong"/>
          <w:rFonts w:ascii="Arial" w:hAnsi="Arial" w:cs="Arial"/>
          <w:b w:val="0"/>
          <w:sz w:val="20"/>
          <w:szCs w:val="20"/>
        </w:rPr>
        <w:t>codes</w:t>
      </w:r>
      <w:r w:rsidR="00400302" w:rsidRPr="00F23807">
        <w:rPr>
          <w:rStyle w:val="Strong"/>
          <w:rFonts w:ascii="Arial" w:hAnsi="Arial" w:cs="Arial"/>
          <w:b w:val="0"/>
          <w:sz w:val="20"/>
          <w:szCs w:val="20"/>
        </w:rPr>
        <w:t xml:space="preserve"> </w:t>
      </w:r>
    </w:p>
    <w:p w:rsidR="005A070B" w:rsidRDefault="005A070B" w:rsidP="00F860D6">
      <w:pPr>
        <w:numPr>
          <w:ilvl w:val="0"/>
          <w:numId w:val="4"/>
        </w:numPr>
        <w:rPr>
          <w:rStyle w:val="Strong"/>
          <w:rFonts w:ascii="Arial" w:hAnsi="Arial" w:cs="Arial"/>
          <w:b w:val="0"/>
          <w:sz w:val="20"/>
          <w:szCs w:val="20"/>
        </w:rPr>
      </w:pPr>
      <w:r>
        <w:rPr>
          <w:rStyle w:val="Strong"/>
          <w:rFonts w:ascii="Arial" w:hAnsi="Arial" w:cs="Arial"/>
          <w:b w:val="0"/>
          <w:sz w:val="20"/>
          <w:szCs w:val="20"/>
        </w:rPr>
        <w:t>One CIC assignment submitted to INC for reclamation</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5A070B">
        <w:rPr>
          <w:rStyle w:val="Strong"/>
          <w:rFonts w:ascii="Arial" w:hAnsi="Arial" w:cs="Arial"/>
          <w:b w:val="0"/>
          <w:sz w:val="20"/>
          <w:szCs w:val="20"/>
        </w:rPr>
        <w:t>101</w:t>
      </w:r>
      <w:r w:rsidRPr="00F23807">
        <w:rPr>
          <w:rStyle w:val="Strong"/>
          <w:rFonts w:ascii="Arial" w:hAnsi="Arial" w:cs="Arial"/>
          <w:b w:val="0"/>
          <w:sz w:val="20"/>
          <w:szCs w:val="20"/>
        </w:rPr>
        <w:t xml:space="preserve"> </w:t>
      </w:r>
      <w:r w:rsidR="00E000B4" w:rsidRPr="00F23807">
        <w:rPr>
          <w:rStyle w:val="Strong"/>
          <w:rFonts w:ascii="Arial" w:hAnsi="Arial" w:cs="Arial"/>
          <w:b w:val="0"/>
          <w:sz w:val="20"/>
          <w:szCs w:val="20"/>
        </w:rPr>
        <w:t xml:space="preserve">5XX-NXX </w:t>
      </w:r>
      <w:r w:rsidRPr="00F23807">
        <w:rPr>
          <w:rStyle w:val="Strong"/>
          <w:rFonts w:ascii="Arial" w:hAnsi="Arial" w:cs="Arial"/>
          <w:b w:val="0"/>
          <w:sz w:val="20"/>
          <w:szCs w:val="20"/>
        </w:rPr>
        <w:t xml:space="preserve">assignments made in </w:t>
      </w:r>
      <w:r w:rsidR="00A36981">
        <w:rPr>
          <w:rStyle w:val="Strong"/>
          <w:rFonts w:ascii="Arial" w:hAnsi="Arial" w:cs="Arial"/>
          <w:b w:val="0"/>
          <w:sz w:val="20"/>
          <w:szCs w:val="20"/>
        </w:rPr>
        <w:t>March</w:t>
      </w:r>
    </w:p>
    <w:p w:rsidR="00F23807" w:rsidRPr="00F23807" w:rsidRDefault="005A070B" w:rsidP="00F860D6">
      <w:pPr>
        <w:numPr>
          <w:ilvl w:val="0"/>
          <w:numId w:val="4"/>
        </w:numPr>
        <w:rPr>
          <w:rStyle w:val="Strong"/>
          <w:rFonts w:ascii="Arial" w:hAnsi="Arial" w:cs="Arial"/>
          <w:b w:val="0"/>
          <w:sz w:val="20"/>
          <w:szCs w:val="20"/>
        </w:rPr>
      </w:pPr>
      <w:r>
        <w:rPr>
          <w:rStyle w:val="Strong"/>
          <w:rFonts w:ascii="Arial" w:hAnsi="Arial" w:cs="Arial"/>
          <w:b w:val="0"/>
          <w:sz w:val="20"/>
          <w:szCs w:val="20"/>
        </w:rPr>
        <w:t>Two</w:t>
      </w:r>
      <w:r w:rsidR="00F23807">
        <w:rPr>
          <w:rStyle w:val="Strong"/>
          <w:rFonts w:ascii="Arial" w:hAnsi="Arial" w:cs="Arial"/>
          <w:b w:val="0"/>
          <w:sz w:val="20"/>
          <w:szCs w:val="20"/>
        </w:rPr>
        <w:t xml:space="preserve"> CIC applications were denied</w:t>
      </w:r>
    </w:p>
    <w:p w:rsidR="00245F50" w:rsidRPr="001F290B" w:rsidRDefault="00AC4CFB" w:rsidP="00F860D6">
      <w:pPr>
        <w:numPr>
          <w:ilvl w:val="0"/>
          <w:numId w:val="4"/>
        </w:numPr>
        <w:rPr>
          <w:rStyle w:val="Strong"/>
          <w:rFonts w:ascii="Arial" w:hAnsi="Arial" w:cs="Arial"/>
          <w:b w:val="0"/>
          <w:sz w:val="20"/>
          <w:szCs w:val="20"/>
        </w:rPr>
      </w:pPr>
      <w:r w:rsidRPr="001F290B">
        <w:rPr>
          <w:rStyle w:val="Strong"/>
          <w:rFonts w:ascii="Arial" w:hAnsi="Arial" w:cs="Arial"/>
          <w:b w:val="0"/>
          <w:sz w:val="20"/>
          <w:szCs w:val="20"/>
        </w:rPr>
        <w:t xml:space="preserve">There were </w:t>
      </w:r>
      <w:r w:rsidR="005A070B">
        <w:rPr>
          <w:rStyle w:val="Strong"/>
          <w:rFonts w:ascii="Arial" w:hAnsi="Arial" w:cs="Arial"/>
          <w:b w:val="0"/>
          <w:sz w:val="20"/>
          <w:szCs w:val="20"/>
        </w:rPr>
        <w:t>two CIC</w:t>
      </w:r>
      <w:r w:rsidR="001F290B">
        <w:rPr>
          <w:rStyle w:val="Strong"/>
          <w:rFonts w:ascii="Arial" w:hAnsi="Arial" w:cs="Arial"/>
          <w:b w:val="0"/>
          <w:sz w:val="20"/>
          <w:szCs w:val="20"/>
        </w:rPr>
        <w:t xml:space="preserve"> reclamations </w:t>
      </w:r>
      <w:r w:rsidR="005A070B">
        <w:rPr>
          <w:rStyle w:val="Strong"/>
          <w:rFonts w:ascii="Arial" w:hAnsi="Arial" w:cs="Arial"/>
          <w:b w:val="0"/>
          <w:sz w:val="20"/>
          <w:szCs w:val="20"/>
        </w:rPr>
        <w:t>in March</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 </w:t>
      </w:r>
      <w:r w:rsidR="005A070B">
        <w:rPr>
          <w:rFonts w:ascii="Arial" w:hAnsi="Arial" w:cs="Arial"/>
          <w:sz w:val="20"/>
          <w:szCs w:val="20"/>
        </w:rPr>
        <w:t>March</w:t>
      </w:r>
      <w:r w:rsidR="002C78C2">
        <w:rPr>
          <w:rFonts w:ascii="Arial" w:hAnsi="Arial" w:cs="Arial"/>
          <w:sz w:val="20"/>
          <w:szCs w:val="20"/>
        </w:rPr>
        <w:t xml:space="preserve"> </w:t>
      </w:r>
      <w:r>
        <w:rPr>
          <w:rFonts w:ascii="Arial" w:hAnsi="Arial" w:cs="Arial"/>
          <w:sz w:val="20"/>
          <w:szCs w:val="20"/>
        </w:rPr>
        <w:t>201</w:t>
      </w:r>
      <w:r w:rsidR="002C78C2">
        <w:rPr>
          <w:rFonts w:ascii="Arial" w:hAnsi="Arial" w:cs="Arial"/>
          <w:sz w:val="20"/>
          <w:szCs w:val="20"/>
        </w:rPr>
        <w:t>4</w:t>
      </w:r>
      <w:r w:rsidRPr="006F62A4">
        <w:rPr>
          <w:rFonts w:ascii="Arial" w:hAnsi="Arial" w:cs="Arial"/>
          <w:sz w:val="20"/>
          <w:szCs w:val="20"/>
        </w:rPr>
        <w:t xml:space="preserve">” document attached below for detailed information on Other Resources. </w:t>
      </w:r>
    </w:p>
    <w:p w:rsidR="005A070B" w:rsidRPr="00876C7D" w:rsidRDefault="00B27F5A" w:rsidP="005A070B">
      <w:pPr>
        <w:pStyle w:val="ListParagraph"/>
        <w:numPr>
          <w:ilvl w:val="0"/>
          <w:numId w:val="17"/>
        </w:numPr>
        <w:rPr>
          <w:rFonts w:ascii="Arial" w:hAnsi="Arial" w:cs="Arial"/>
          <w:b/>
          <w:sz w:val="20"/>
          <w:szCs w:val="20"/>
        </w:rPr>
      </w:pPr>
      <w:r w:rsidRPr="004844EA">
        <w:rPr>
          <w:rFonts w:ascii="Arial" w:hAnsi="Arial" w:cs="Arial"/>
          <w:sz w:val="20"/>
          <w:szCs w:val="20"/>
        </w:rPr>
        <w:t xml:space="preserve">Other NANP Resources Developments/Activities/Issues – </w:t>
      </w:r>
      <w:r w:rsidR="005A070B">
        <w:rPr>
          <w:rFonts w:ascii="Arial" w:hAnsi="Arial" w:cs="Arial"/>
          <w:sz w:val="20"/>
          <w:szCs w:val="20"/>
        </w:rPr>
        <w:t>Planning Letter 466 announcing the exhaust of the 5XX NPA resource and the assignment of 577 NXX codes was published on 3/</w:t>
      </w:r>
      <w:r w:rsidR="007B34A2">
        <w:rPr>
          <w:rFonts w:ascii="Arial" w:hAnsi="Arial" w:cs="Arial"/>
          <w:sz w:val="20"/>
          <w:szCs w:val="20"/>
        </w:rPr>
        <w:t>28</w:t>
      </w:r>
      <w:r w:rsidR="005A070B">
        <w:rPr>
          <w:rFonts w:ascii="Arial" w:hAnsi="Arial" w:cs="Arial"/>
          <w:sz w:val="20"/>
          <w:szCs w:val="20"/>
        </w:rPr>
        <w:t>/14.</w:t>
      </w:r>
    </w:p>
    <w:p w:rsidR="007B723E" w:rsidRPr="004844EA" w:rsidRDefault="007B723E" w:rsidP="005A070B">
      <w:pPr>
        <w:ind w:left="360"/>
        <w:rPr>
          <w:rFonts w:ascii="Arial" w:hAnsi="Arial" w:cs="Arial"/>
          <w:b/>
          <w:sz w:val="20"/>
          <w:szCs w:val="20"/>
          <w:u w:val="single"/>
        </w:rPr>
      </w:pPr>
    </w:p>
    <w:p w:rsidR="007F4B46" w:rsidRPr="00715B09" w:rsidRDefault="007F4B46" w:rsidP="00CF3D52">
      <w:pPr>
        <w:pStyle w:val="Heading1"/>
        <w:rPr>
          <w:rFonts w:ascii="Arial" w:hAnsi="Arial" w:cs="Arial"/>
          <w:sz w:val="20"/>
          <w:szCs w:val="20"/>
          <w:u w:val="single"/>
        </w:rPr>
      </w:pPr>
      <w:bookmarkStart w:id="8" w:name="_Toc320540187"/>
      <w:r w:rsidRPr="00715B09">
        <w:rPr>
          <w:rFonts w:ascii="Arial" w:hAnsi="Arial" w:cs="Arial"/>
          <w:sz w:val="20"/>
          <w:szCs w:val="20"/>
          <w:u w:val="single"/>
        </w:rPr>
        <w:t>Numbering Resource Utilization/Forecasting (NRUF)</w:t>
      </w:r>
      <w:bookmarkEnd w:id="8"/>
    </w:p>
    <w:p w:rsidR="000E0388" w:rsidRPr="00413E05" w:rsidRDefault="00413E05" w:rsidP="00F27D26">
      <w:pPr>
        <w:numPr>
          <w:ilvl w:val="0"/>
          <w:numId w:val="7"/>
        </w:numPr>
        <w:rPr>
          <w:rFonts w:ascii="Arial" w:hAnsi="Arial" w:cs="Arial"/>
          <w:sz w:val="20"/>
          <w:szCs w:val="20"/>
        </w:rPr>
      </w:pPr>
      <w:r>
        <w:rPr>
          <w:rFonts w:ascii="Arial" w:hAnsi="Arial" w:cs="Arial"/>
          <w:sz w:val="20"/>
          <w:szCs w:val="20"/>
        </w:rPr>
        <w:t>479</w:t>
      </w:r>
      <w:r w:rsidR="007961D9">
        <w:rPr>
          <w:rFonts w:ascii="Arial" w:hAnsi="Arial" w:cs="Arial"/>
          <w:sz w:val="20"/>
          <w:szCs w:val="20"/>
        </w:rPr>
        <w:t xml:space="preserve"> </w:t>
      </w:r>
      <w:r w:rsidR="000E0388" w:rsidRPr="00413E05">
        <w:rPr>
          <w:rFonts w:ascii="Arial" w:hAnsi="Arial" w:cs="Arial"/>
          <w:sz w:val="20"/>
          <w:szCs w:val="20"/>
        </w:rPr>
        <w:t xml:space="preserve">NRUF submissions were received in </w:t>
      </w:r>
      <w:r w:rsidR="007961D9" w:rsidRPr="00413E05">
        <w:rPr>
          <w:rFonts w:ascii="Arial" w:hAnsi="Arial" w:cs="Arial"/>
          <w:sz w:val="20"/>
          <w:szCs w:val="20"/>
        </w:rPr>
        <w:t>March</w:t>
      </w:r>
    </w:p>
    <w:p w:rsidR="00AC4CFB" w:rsidRPr="00413E05" w:rsidRDefault="000E0388" w:rsidP="00F27D26">
      <w:pPr>
        <w:numPr>
          <w:ilvl w:val="0"/>
          <w:numId w:val="7"/>
        </w:numPr>
        <w:rPr>
          <w:rFonts w:ascii="Arial" w:hAnsi="Arial" w:cs="Arial"/>
          <w:sz w:val="20"/>
          <w:szCs w:val="20"/>
        </w:rPr>
      </w:pPr>
      <w:r w:rsidRPr="00413E05">
        <w:rPr>
          <w:rFonts w:ascii="Arial" w:hAnsi="Arial" w:cs="Arial"/>
          <w:sz w:val="20"/>
          <w:szCs w:val="20"/>
        </w:rPr>
        <w:t xml:space="preserve">There were </w:t>
      </w:r>
      <w:r w:rsidR="00413E05">
        <w:rPr>
          <w:rFonts w:ascii="Arial" w:hAnsi="Arial" w:cs="Arial"/>
          <w:sz w:val="20"/>
          <w:szCs w:val="20"/>
        </w:rPr>
        <w:t>186</w:t>
      </w:r>
      <w:r w:rsidRPr="00413E05">
        <w:rPr>
          <w:rFonts w:ascii="Arial" w:hAnsi="Arial" w:cs="Arial"/>
          <w:sz w:val="20"/>
          <w:szCs w:val="20"/>
        </w:rPr>
        <w:t xml:space="preserve"> confirmation notifications sent in </w:t>
      </w:r>
      <w:r w:rsidR="007961D9" w:rsidRPr="00413E05">
        <w:rPr>
          <w:rFonts w:ascii="Arial" w:hAnsi="Arial" w:cs="Arial"/>
          <w:sz w:val="20"/>
          <w:szCs w:val="20"/>
        </w:rPr>
        <w:t>March</w:t>
      </w:r>
    </w:p>
    <w:p w:rsidR="004844EA" w:rsidRPr="00413E05" w:rsidRDefault="00413E05" w:rsidP="00F27D26">
      <w:pPr>
        <w:numPr>
          <w:ilvl w:val="0"/>
          <w:numId w:val="7"/>
        </w:numPr>
        <w:rPr>
          <w:rFonts w:ascii="Arial" w:hAnsi="Arial" w:cs="Arial"/>
          <w:sz w:val="20"/>
          <w:szCs w:val="20"/>
        </w:rPr>
      </w:pPr>
      <w:r>
        <w:rPr>
          <w:rFonts w:ascii="Arial" w:hAnsi="Arial" w:cs="Arial"/>
          <w:sz w:val="20"/>
          <w:szCs w:val="20"/>
        </w:rPr>
        <w:t xml:space="preserve">There were four </w:t>
      </w:r>
      <w:r w:rsidR="00E12DFF" w:rsidRPr="00413E05">
        <w:rPr>
          <w:rFonts w:ascii="Arial" w:hAnsi="Arial" w:cs="Arial"/>
          <w:sz w:val="20"/>
          <w:szCs w:val="20"/>
        </w:rPr>
        <w:t>Missing Utilization notifications sent to service providers that filed for some, but not all, of the CO codes and/or thousands-blocks in their inventories.</w:t>
      </w:r>
    </w:p>
    <w:p w:rsidR="004844EA" w:rsidRPr="00413E05" w:rsidRDefault="00413E05" w:rsidP="00F27D26">
      <w:pPr>
        <w:numPr>
          <w:ilvl w:val="0"/>
          <w:numId w:val="7"/>
        </w:numPr>
        <w:rPr>
          <w:rFonts w:ascii="Arial" w:hAnsi="Arial" w:cs="Arial"/>
          <w:sz w:val="20"/>
          <w:szCs w:val="20"/>
        </w:rPr>
      </w:pPr>
      <w:r>
        <w:rPr>
          <w:rFonts w:ascii="Arial" w:hAnsi="Arial" w:cs="Arial"/>
          <w:sz w:val="20"/>
          <w:szCs w:val="20"/>
        </w:rPr>
        <w:t xml:space="preserve">35 </w:t>
      </w:r>
      <w:r w:rsidR="004844EA" w:rsidRPr="00413E05">
        <w:rPr>
          <w:rFonts w:ascii="Arial" w:hAnsi="Arial" w:cs="Arial"/>
          <w:sz w:val="20"/>
          <w:szCs w:val="20"/>
        </w:rPr>
        <w:t xml:space="preserve">State NRUF reports </w:t>
      </w:r>
      <w:r>
        <w:rPr>
          <w:rFonts w:ascii="Arial" w:hAnsi="Arial" w:cs="Arial"/>
          <w:sz w:val="20"/>
          <w:szCs w:val="20"/>
        </w:rPr>
        <w:t>were created in March</w:t>
      </w:r>
      <w:r w:rsidR="004844EA" w:rsidRPr="00413E05">
        <w:rPr>
          <w:rFonts w:ascii="Arial" w:hAnsi="Arial" w:cs="Arial"/>
          <w:sz w:val="20"/>
          <w:szCs w:val="20"/>
        </w:rPr>
        <w:t>.</w:t>
      </w:r>
      <w:r w:rsidR="00E12DFF" w:rsidRPr="00413E05">
        <w:rPr>
          <w:rFonts w:ascii="Arial" w:hAnsi="Arial" w:cs="Arial"/>
          <w:sz w:val="20"/>
          <w:szCs w:val="20"/>
        </w:rPr>
        <w:t xml:space="preserve">  </w:t>
      </w:r>
    </w:p>
    <w:p w:rsidR="004E3DE2" w:rsidRPr="00413E05"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r w:rsidRPr="00413E05">
        <w:rPr>
          <w:rFonts w:ascii="Arial" w:hAnsi="Arial" w:cs="Arial"/>
          <w:sz w:val="20"/>
          <w:szCs w:val="20"/>
        </w:rPr>
        <w:t xml:space="preserve">. </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306B13" w:rsidP="00306B13"/>
    <w:p w:rsidR="00CF773C" w:rsidRPr="00CF773C" w:rsidRDefault="007961D9" w:rsidP="00CF773C">
      <w:r>
        <w:object w:dxaOrig="1531" w:dyaOrig="990">
          <v:shape id="_x0000_i1027" type="#_x0000_t75" style="width:76.75pt;height:49.6pt" o:ole="">
            <v:imagedata r:id="rId12" o:title=""/>
          </v:shape>
          <o:OLEObject Type="Embed" ProgID="Excel.Sheet.8" ShapeID="_x0000_i1027" DrawAspect="Icon" ObjectID="_1486189771" r:id="rId13"/>
        </w:object>
      </w:r>
    </w:p>
    <w:p w:rsidR="007F4B46" w:rsidRPr="00DE2705" w:rsidRDefault="007F4B46" w:rsidP="00CF3D52">
      <w:pPr>
        <w:pStyle w:val="Heading1"/>
        <w:rPr>
          <w:rFonts w:ascii="Arial" w:hAnsi="Arial" w:cs="Arial"/>
          <w:sz w:val="20"/>
          <w:szCs w:val="20"/>
          <w:u w:val="single"/>
        </w:rPr>
      </w:pPr>
      <w:bookmarkStart w:id="9" w:name="_Toc320540188"/>
      <w:r w:rsidRPr="00DE2705">
        <w:rPr>
          <w:rFonts w:ascii="Arial" w:hAnsi="Arial" w:cs="Arial"/>
          <w:sz w:val="20"/>
          <w:szCs w:val="20"/>
          <w:u w:val="single"/>
        </w:rPr>
        <w:t>NPA Relief Planning</w:t>
      </w:r>
      <w:bookmarkEnd w:id="9"/>
    </w:p>
    <w:p w:rsidR="00042717" w:rsidRPr="00DE2705"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xml:space="preserve">” document attached above for detailed information on NPA Relief Planning, Monthly Performance Measurements. </w:t>
      </w:r>
      <w:r w:rsidR="00D17638" w:rsidRPr="00DE2705">
        <w:rPr>
          <w:rFonts w:ascii="Arial" w:hAnsi="Arial" w:cs="Arial"/>
          <w:sz w:val="20"/>
          <w:szCs w:val="20"/>
        </w:rPr>
        <w:t xml:space="preserve">All metrics for </w:t>
      </w:r>
      <w:r w:rsidR="00413E05">
        <w:rPr>
          <w:rFonts w:ascii="Arial" w:hAnsi="Arial" w:cs="Arial"/>
          <w:sz w:val="20"/>
          <w:szCs w:val="20"/>
        </w:rPr>
        <w:t>March</w:t>
      </w:r>
      <w:r w:rsidR="002F42F2" w:rsidRPr="00DE2705">
        <w:rPr>
          <w:rFonts w:ascii="Arial" w:hAnsi="Arial" w:cs="Arial"/>
          <w:sz w:val="20"/>
          <w:szCs w:val="20"/>
        </w:rPr>
        <w:t xml:space="preserve"> </w:t>
      </w:r>
      <w:r w:rsidR="00E5506E" w:rsidRPr="00DE2705">
        <w:rPr>
          <w:rFonts w:ascii="Arial" w:hAnsi="Arial" w:cs="Arial"/>
          <w:sz w:val="20"/>
          <w:szCs w:val="20"/>
        </w:rPr>
        <w:t>were met</w:t>
      </w:r>
    </w:p>
    <w:p w:rsidR="00E5506E" w:rsidRDefault="00413E05" w:rsidP="003922F7">
      <w:pPr>
        <w:numPr>
          <w:ilvl w:val="0"/>
          <w:numId w:val="2"/>
        </w:numPr>
        <w:tabs>
          <w:tab w:val="num" w:pos="-1820"/>
        </w:tabs>
        <w:ind w:left="360"/>
        <w:rPr>
          <w:rFonts w:ascii="Arial" w:hAnsi="Arial" w:cs="Arial"/>
          <w:sz w:val="20"/>
          <w:szCs w:val="20"/>
        </w:rPr>
      </w:pPr>
      <w:r>
        <w:rPr>
          <w:rFonts w:ascii="Arial" w:hAnsi="Arial" w:cs="Arial"/>
          <w:sz w:val="20"/>
          <w:szCs w:val="20"/>
        </w:rPr>
        <w:t>Responded to a question from the IOUCC concerning why 317 NPA was assigned to Indianapolis, IN area in 1947.</w:t>
      </w:r>
    </w:p>
    <w:p w:rsidR="00413E05" w:rsidRDefault="00413E05" w:rsidP="003922F7">
      <w:pPr>
        <w:numPr>
          <w:ilvl w:val="0"/>
          <w:numId w:val="2"/>
        </w:numPr>
        <w:tabs>
          <w:tab w:val="num" w:pos="-1820"/>
        </w:tabs>
        <w:ind w:left="360"/>
        <w:rPr>
          <w:rFonts w:ascii="Arial" w:hAnsi="Arial" w:cs="Arial"/>
          <w:sz w:val="20"/>
          <w:szCs w:val="20"/>
        </w:rPr>
      </w:pPr>
      <w:r>
        <w:rPr>
          <w:rFonts w:ascii="Arial" w:hAnsi="Arial" w:cs="Arial"/>
          <w:sz w:val="20"/>
          <w:szCs w:val="20"/>
        </w:rPr>
        <w:t>Provided documents for IN 317 Pre-IPD and NPA Relief Planning meetings.</w:t>
      </w:r>
    </w:p>
    <w:p w:rsidR="00413E05" w:rsidRDefault="00B76068" w:rsidP="003922F7">
      <w:pPr>
        <w:numPr>
          <w:ilvl w:val="0"/>
          <w:numId w:val="2"/>
        </w:numPr>
        <w:tabs>
          <w:tab w:val="num" w:pos="-1820"/>
        </w:tabs>
        <w:ind w:left="360"/>
        <w:rPr>
          <w:rFonts w:ascii="Arial" w:hAnsi="Arial" w:cs="Arial"/>
          <w:sz w:val="20"/>
          <w:szCs w:val="20"/>
        </w:rPr>
      </w:pPr>
      <w:r>
        <w:rPr>
          <w:rFonts w:ascii="Arial" w:hAnsi="Arial" w:cs="Arial"/>
          <w:sz w:val="20"/>
          <w:szCs w:val="20"/>
        </w:rPr>
        <w:t>On 3/14/14 posted NNS OH 740/220 industry subcommittee 3/21 meeting agenda and on 3/20, posted a NNS reminder notice.</w:t>
      </w:r>
    </w:p>
    <w:p w:rsidR="00B76068" w:rsidRDefault="00B76068" w:rsidP="003922F7">
      <w:pPr>
        <w:numPr>
          <w:ilvl w:val="0"/>
          <w:numId w:val="2"/>
        </w:numPr>
        <w:tabs>
          <w:tab w:val="num" w:pos="-1820"/>
        </w:tabs>
        <w:ind w:left="360"/>
        <w:rPr>
          <w:rFonts w:ascii="Arial" w:hAnsi="Arial" w:cs="Arial"/>
          <w:sz w:val="20"/>
          <w:szCs w:val="20"/>
        </w:rPr>
      </w:pPr>
      <w:r>
        <w:rPr>
          <w:rFonts w:ascii="Arial" w:hAnsi="Arial" w:cs="Arial"/>
          <w:sz w:val="20"/>
          <w:szCs w:val="20"/>
        </w:rPr>
        <w:t>On 3/25/14 posted NNS for IN 317 Pre-IPD and NPA Relief Planning meetings</w:t>
      </w:r>
    </w:p>
    <w:p w:rsidR="00B76068" w:rsidRDefault="00B76068" w:rsidP="003922F7">
      <w:pPr>
        <w:numPr>
          <w:ilvl w:val="0"/>
          <w:numId w:val="2"/>
        </w:numPr>
        <w:tabs>
          <w:tab w:val="num" w:pos="-1820"/>
        </w:tabs>
        <w:ind w:left="360"/>
        <w:rPr>
          <w:rFonts w:ascii="Arial" w:hAnsi="Arial" w:cs="Arial"/>
          <w:sz w:val="20"/>
          <w:szCs w:val="20"/>
        </w:rPr>
      </w:pPr>
      <w:r>
        <w:rPr>
          <w:rFonts w:ascii="Arial" w:hAnsi="Arial" w:cs="Arial"/>
          <w:sz w:val="20"/>
          <w:szCs w:val="20"/>
        </w:rPr>
        <w:t xml:space="preserve">Provided </w:t>
      </w:r>
      <w:r w:rsidR="00AB3E34">
        <w:rPr>
          <w:rFonts w:ascii="Arial" w:hAnsi="Arial" w:cs="Arial"/>
          <w:sz w:val="20"/>
          <w:szCs w:val="20"/>
        </w:rPr>
        <w:t xml:space="preserve">copies to </w:t>
      </w:r>
      <w:r>
        <w:rPr>
          <w:rFonts w:ascii="Arial" w:hAnsi="Arial" w:cs="Arial"/>
          <w:sz w:val="20"/>
          <w:szCs w:val="20"/>
        </w:rPr>
        <w:t xml:space="preserve">a service </w:t>
      </w:r>
      <w:r w:rsidR="00AB3E34">
        <w:rPr>
          <w:rFonts w:ascii="Arial" w:hAnsi="Arial" w:cs="Arial"/>
          <w:sz w:val="20"/>
          <w:szCs w:val="20"/>
        </w:rPr>
        <w:t>provider</w:t>
      </w:r>
      <w:r>
        <w:rPr>
          <w:rFonts w:ascii="Arial" w:hAnsi="Arial" w:cs="Arial"/>
          <w:sz w:val="20"/>
          <w:szCs w:val="20"/>
        </w:rPr>
        <w:t xml:space="preserve"> of all rate center and LATA maps NANPA has prepared for NPA relief planning projects in CT, NJ, and NY.</w:t>
      </w:r>
    </w:p>
    <w:p w:rsidR="00AB3E34" w:rsidRDefault="00AB3E34" w:rsidP="003922F7">
      <w:pPr>
        <w:numPr>
          <w:ilvl w:val="0"/>
          <w:numId w:val="2"/>
        </w:numPr>
        <w:tabs>
          <w:tab w:val="num" w:pos="-1820"/>
        </w:tabs>
        <w:ind w:left="360"/>
        <w:rPr>
          <w:rFonts w:ascii="Arial" w:hAnsi="Arial" w:cs="Arial"/>
          <w:sz w:val="20"/>
          <w:szCs w:val="20"/>
        </w:rPr>
      </w:pPr>
      <w:r>
        <w:rPr>
          <w:rFonts w:ascii="Arial" w:hAnsi="Arial" w:cs="Arial"/>
          <w:sz w:val="20"/>
          <w:szCs w:val="20"/>
        </w:rPr>
        <w:t>The draft minutes of IL 217 Jeopardy Status Review conference call were posted on NNS on 3/25 and the final minutes were posted on NNS on 4/9.</w:t>
      </w:r>
    </w:p>
    <w:p w:rsidR="007B34A2" w:rsidRDefault="007B34A2" w:rsidP="003922F7">
      <w:pPr>
        <w:numPr>
          <w:ilvl w:val="0"/>
          <w:numId w:val="2"/>
        </w:numPr>
        <w:tabs>
          <w:tab w:val="num" w:pos="-1820"/>
        </w:tabs>
        <w:ind w:left="360"/>
        <w:rPr>
          <w:rFonts w:ascii="Arial" w:hAnsi="Arial" w:cs="Arial"/>
          <w:sz w:val="20"/>
          <w:szCs w:val="20"/>
        </w:rPr>
      </w:pPr>
      <w:r>
        <w:rPr>
          <w:rFonts w:ascii="Arial" w:hAnsi="Arial" w:cs="Arial"/>
          <w:sz w:val="20"/>
          <w:szCs w:val="20"/>
        </w:rPr>
        <w:t xml:space="preserve">Initiated process to educate NNS recipients on how to save meeting invites to their calendars.  First </w:t>
      </w:r>
      <w:r w:rsidR="00F6564F">
        <w:rPr>
          <w:rFonts w:ascii="Arial" w:hAnsi="Arial" w:cs="Arial"/>
          <w:sz w:val="20"/>
          <w:szCs w:val="20"/>
        </w:rPr>
        <w:t xml:space="preserve">occasion </w:t>
      </w:r>
      <w:r>
        <w:rPr>
          <w:rFonts w:ascii="Arial" w:hAnsi="Arial" w:cs="Arial"/>
          <w:sz w:val="20"/>
          <w:szCs w:val="20"/>
        </w:rPr>
        <w:t xml:space="preserve">was a reminder notice </w:t>
      </w:r>
      <w:r w:rsidR="00F6564F">
        <w:rPr>
          <w:rFonts w:ascii="Arial" w:hAnsi="Arial" w:cs="Arial"/>
          <w:sz w:val="20"/>
          <w:szCs w:val="20"/>
        </w:rPr>
        <w:t xml:space="preserve">distributed on 4/18 </w:t>
      </w:r>
      <w:r>
        <w:rPr>
          <w:rFonts w:ascii="Arial" w:hAnsi="Arial" w:cs="Arial"/>
          <w:sz w:val="20"/>
          <w:szCs w:val="20"/>
        </w:rPr>
        <w:t>for upcoming 317 NPA relief meetings.</w:t>
      </w:r>
    </w:p>
    <w:p w:rsidR="006B45F5" w:rsidRDefault="006B45F5" w:rsidP="003922F7">
      <w:pPr>
        <w:numPr>
          <w:ilvl w:val="0"/>
          <w:numId w:val="2"/>
        </w:numPr>
        <w:tabs>
          <w:tab w:val="num" w:pos="-1820"/>
        </w:tabs>
        <w:ind w:left="360"/>
        <w:rPr>
          <w:rFonts w:ascii="Arial" w:hAnsi="Arial" w:cs="Arial"/>
          <w:sz w:val="20"/>
          <w:szCs w:val="20"/>
        </w:rPr>
      </w:pPr>
      <w:r>
        <w:rPr>
          <w:rFonts w:ascii="Arial" w:hAnsi="Arial" w:cs="Arial"/>
          <w:sz w:val="20"/>
          <w:szCs w:val="20"/>
        </w:rPr>
        <w:t>Future meeting dates include:</w:t>
      </w:r>
    </w:p>
    <w:p w:rsidR="006B45F5" w:rsidRDefault="006B45F5" w:rsidP="006B45F5">
      <w:pPr>
        <w:numPr>
          <w:ilvl w:val="0"/>
          <w:numId w:val="2"/>
        </w:numPr>
        <w:tabs>
          <w:tab w:val="num" w:pos="-1460"/>
        </w:tabs>
        <w:rPr>
          <w:rFonts w:ascii="Arial" w:hAnsi="Arial" w:cs="Arial"/>
          <w:sz w:val="20"/>
          <w:szCs w:val="20"/>
        </w:rPr>
      </w:pPr>
      <w:r>
        <w:rPr>
          <w:rFonts w:ascii="Arial" w:hAnsi="Arial" w:cs="Arial"/>
          <w:sz w:val="20"/>
          <w:szCs w:val="20"/>
        </w:rPr>
        <w:lastRenderedPageBreak/>
        <w:t>IN 812/930 Subcommittee meeting on 4/23/14</w:t>
      </w:r>
    </w:p>
    <w:p w:rsidR="00B76068" w:rsidRDefault="00B76068" w:rsidP="006B45F5">
      <w:pPr>
        <w:numPr>
          <w:ilvl w:val="0"/>
          <w:numId w:val="2"/>
        </w:numPr>
        <w:tabs>
          <w:tab w:val="num" w:pos="-1460"/>
        </w:tabs>
        <w:rPr>
          <w:rFonts w:ascii="Arial" w:hAnsi="Arial" w:cs="Arial"/>
          <w:sz w:val="20"/>
          <w:szCs w:val="20"/>
        </w:rPr>
      </w:pPr>
      <w:r>
        <w:rPr>
          <w:rFonts w:ascii="Arial" w:hAnsi="Arial" w:cs="Arial"/>
          <w:sz w:val="20"/>
          <w:szCs w:val="20"/>
        </w:rPr>
        <w:t>CT 860/959 Subcommittee meeting on 4/23/14</w:t>
      </w:r>
    </w:p>
    <w:p w:rsidR="006B45F5" w:rsidRDefault="006B45F5" w:rsidP="006B45F5">
      <w:pPr>
        <w:numPr>
          <w:ilvl w:val="0"/>
          <w:numId w:val="2"/>
        </w:numPr>
        <w:tabs>
          <w:tab w:val="num" w:pos="-1460"/>
        </w:tabs>
        <w:rPr>
          <w:rFonts w:ascii="Arial" w:hAnsi="Arial" w:cs="Arial"/>
          <w:sz w:val="20"/>
          <w:szCs w:val="20"/>
        </w:rPr>
      </w:pPr>
      <w:r>
        <w:rPr>
          <w:rFonts w:ascii="Arial" w:hAnsi="Arial" w:cs="Arial"/>
          <w:sz w:val="20"/>
          <w:szCs w:val="20"/>
        </w:rPr>
        <w:t>IN 317 Pre-IPD meeting on 4/24/14</w:t>
      </w:r>
    </w:p>
    <w:p w:rsidR="00B76068" w:rsidRDefault="00B76068" w:rsidP="006B45F5">
      <w:pPr>
        <w:numPr>
          <w:ilvl w:val="0"/>
          <w:numId w:val="2"/>
        </w:numPr>
        <w:tabs>
          <w:tab w:val="num" w:pos="-1460"/>
        </w:tabs>
        <w:rPr>
          <w:rFonts w:ascii="Arial" w:hAnsi="Arial" w:cs="Arial"/>
          <w:sz w:val="20"/>
          <w:szCs w:val="20"/>
        </w:rPr>
      </w:pPr>
      <w:r>
        <w:rPr>
          <w:rFonts w:ascii="Arial" w:hAnsi="Arial" w:cs="Arial"/>
          <w:sz w:val="20"/>
          <w:szCs w:val="20"/>
        </w:rPr>
        <w:t>OH 740/220 Subcommittee meeting</w:t>
      </w:r>
    </w:p>
    <w:p w:rsidR="00B76068" w:rsidRDefault="00B76068" w:rsidP="006B45F5">
      <w:pPr>
        <w:numPr>
          <w:ilvl w:val="0"/>
          <w:numId w:val="2"/>
        </w:numPr>
        <w:tabs>
          <w:tab w:val="num" w:pos="-1460"/>
        </w:tabs>
        <w:rPr>
          <w:rFonts w:ascii="Arial" w:hAnsi="Arial" w:cs="Arial"/>
          <w:sz w:val="20"/>
          <w:szCs w:val="20"/>
        </w:rPr>
      </w:pPr>
      <w:r>
        <w:rPr>
          <w:rFonts w:ascii="Arial" w:hAnsi="Arial" w:cs="Arial"/>
          <w:sz w:val="20"/>
          <w:szCs w:val="20"/>
        </w:rPr>
        <w:t>TN 615/629 Subcommittee meeting</w:t>
      </w:r>
    </w:p>
    <w:p w:rsidR="006B45F5" w:rsidRDefault="006B45F5" w:rsidP="006B45F5">
      <w:pPr>
        <w:numPr>
          <w:ilvl w:val="0"/>
          <w:numId w:val="2"/>
        </w:numPr>
        <w:tabs>
          <w:tab w:val="num" w:pos="-1460"/>
        </w:tabs>
        <w:rPr>
          <w:rFonts w:ascii="Arial" w:hAnsi="Arial" w:cs="Arial"/>
          <w:sz w:val="20"/>
          <w:szCs w:val="20"/>
        </w:rPr>
      </w:pPr>
      <w:r>
        <w:rPr>
          <w:rFonts w:ascii="Arial" w:hAnsi="Arial" w:cs="Arial"/>
          <w:sz w:val="20"/>
          <w:szCs w:val="20"/>
        </w:rPr>
        <w:t>IN 317 NPA Relief Planning meeting on 5/29/14</w:t>
      </w:r>
    </w:p>
    <w:p w:rsidR="006B45F5" w:rsidRDefault="003E10E6" w:rsidP="006B45F5">
      <w:pPr>
        <w:numPr>
          <w:ilvl w:val="0"/>
          <w:numId w:val="2"/>
        </w:numPr>
        <w:tabs>
          <w:tab w:val="num" w:pos="-1460"/>
        </w:tabs>
        <w:rPr>
          <w:rFonts w:ascii="Arial" w:hAnsi="Arial" w:cs="Arial"/>
          <w:sz w:val="20"/>
          <w:szCs w:val="20"/>
        </w:rPr>
      </w:pPr>
      <w:r>
        <w:rPr>
          <w:rFonts w:ascii="Arial" w:hAnsi="Arial" w:cs="Arial"/>
          <w:sz w:val="20"/>
          <w:szCs w:val="20"/>
        </w:rPr>
        <w:t xml:space="preserve">NV 702/725 Subcommittee meeting on </w:t>
      </w:r>
      <w:r w:rsidR="00AB3E34">
        <w:rPr>
          <w:rFonts w:ascii="Arial" w:hAnsi="Arial" w:cs="Arial"/>
          <w:sz w:val="20"/>
          <w:szCs w:val="20"/>
        </w:rPr>
        <w:t>4/24</w:t>
      </w:r>
      <w:r>
        <w:rPr>
          <w:rFonts w:ascii="Arial" w:hAnsi="Arial" w:cs="Arial"/>
          <w:sz w:val="20"/>
          <w:szCs w:val="20"/>
        </w:rPr>
        <w:t>/14</w:t>
      </w:r>
    </w:p>
    <w:p w:rsidR="006B45F5" w:rsidRDefault="006B45F5" w:rsidP="006B45F5">
      <w:pPr>
        <w:rPr>
          <w:rFonts w:ascii="Arial" w:hAnsi="Arial" w:cs="Arial"/>
          <w:sz w:val="20"/>
          <w:szCs w:val="20"/>
        </w:rPr>
      </w:pPr>
    </w:p>
    <w:bookmarkStart w:id="10" w:name="_MON_1459670708"/>
    <w:bookmarkEnd w:id="10"/>
    <w:p w:rsidR="006B45F5" w:rsidRPr="00DE2705" w:rsidRDefault="00B76068" w:rsidP="006B45F5">
      <w:pPr>
        <w:rPr>
          <w:rFonts w:ascii="Arial" w:hAnsi="Arial" w:cs="Arial"/>
          <w:sz w:val="20"/>
          <w:szCs w:val="20"/>
        </w:rPr>
      </w:pPr>
      <w:r>
        <w:rPr>
          <w:rFonts w:ascii="Arial" w:hAnsi="Arial" w:cs="Arial"/>
          <w:sz w:val="20"/>
          <w:szCs w:val="20"/>
        </w:rPr>
        <w:object w:dxaOrig="1531" w:dyaOrig="990">
          <v:shape id="_x0000_i1028" type="#_x0000_t75" style="width:76.75pt;height:49.6pt" o:ole="">
            <v:imagedata r:id="rId14" o:title=""/>
          </v:shape>
          <o:OLEObject Type="Embed" ProgID="Word.Document.8" ShapeID="_x0000_i1028" DrawAspect="Icon" ObjectID="_1486189772" r:id="rId15">
            <o:FieldCodes>\s</o:FieldCodes>
          </o:OLEObject>
        </w:object>
      </w:r>
    </w:p>
    <w:p w:rsidR="007F4B46" w:rsidRDefault="00310198" w:rsidP="00CF3D52">
      <w:pPr>
        <w:pStyle w:val="Heading1"/>
        <w:rPr>
          <w:rFonts w:ascii="Arial" w:hAnsi="Arial" w:cs="Arial"/>
          <w:sz w:val="20"/>
          <w:szCs w:val="20"/>
          <w:u w:val="single"/>
        </w:rPr>
      </w:pPr>
      <w:bookmarkStart w:id="11"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1"/>
    </w:p>
    <w:p w:rsidR="00796281" w:rsidRPr="00796281" w:rsidRDefault="00796281" w:rsidP="008F31DF">
      <w:pPr>
        <w:pStyle w:val="ListParagraph"/>
        <w:ind w:left="360"/>
        <w:rPr>
          <w:rFonts w:ascii="Arial" w:hAnsi="Arial" w:cs="Arial"/>
          <w:sz w:val="20"/>
          <w:szCs w:val="20"/>
        </w:rPr>
      </w:pPr>
    </w:p>
    <w:p w:rsidR="007F4B46" w:rsidRDefault="007F4B46" w:rsidP="00CF3D52">
      <w:pPr>
        <w:pStyle w:val="Heading1"/>
        <w:rPr>
          <w:rFonts w:ascii="Arial" w:hAnsi="Arial" w:cs="Arial"/>
          <w:sz w:val="20"/>
          <w:szCs w:val="20"/>
          <w:u w:val="single"/>
        </w:rPr>
      </w:pPr>
      <w:bookmarkStart w:id="12"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2"/>
    </w:p>
    <w:p w:rsidR="00AB3E34" w:rsidRDefault="00EB42D8" w:rsidP="00AB3E34">
      <w:pPr>
        <w:pStyle w:val="Heading1"/>
        <w:numPr>
          <w:ilvl w:val="0"/>
          <w:numId w:val="10"/>
        </w:numPr>
        <w:spacing w:before="0" w:after="0"/>
        <w:rPr>
          <w:rFonts w:ascii="Arial" w:hAnsi="Arial" w:cs="Arial"/>
          <w:b w:val="0"/>
          <w:bCs w:val="0"/>
          <w:kern w:val="0"/>
          <w:sz w:val="20"/>
          <w:szCs w:val="20"/>
        </w:rPr>
      </w:pPr>
      <w:bookmarkStart w:id="13" w:name="_Toc320540191"/>
      <w:r w:rsidRPr="00EE43B4">
        <w:rPr>
          <w:rFonts w:ascii="Arial" w:hAnsi="Arial" w:cs="Arial"/>
          <w:b w:val="0"/>
          <w:bCs w:val="0"/>
          <w:kern w:val="0"/>
          <w:sz w:val="20"/>
          <w:szCs w:val="20"/>
        </w:rPr>
        <w:t xml:space="preserve">NANPA responded to </w:t>
      </w:r>
      <w:r w:rsidR="00AB3E34">
        <w:rPr>
          <w:rFonts w:ascii="Arial" w:hAnsi="Arial" w:cs="Arial"/>
          <w:b w:val="0"/>
          <w:bCs w:val="0"/>
          <w:kern w:val="0"/>
          <w:sz w:val="20"/>
          <w:szCs w:val="20"/>
        </w:rPr>
        <w:t>11</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AB3E34">
        <w:rPr>
          <w:rFonts w:ascii="Arial" w:hAnsi="Arial" w:cs="Arial"/>
          <w:b w:val="0"/>
          <w:bCs w:val="0"/>
          <w:kern w:val="0"/>
          <w:sz w:val="20"/>
          <w:szCs w:val="20"/>
        </w:rPr>
        <w:t>3</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 </w:t>
      </w:r>
      <w:r w:rsidR="00AB3E34">
        <w:rPr>
          <w:rFonts w:ascii="Arial" w:hAnsi="Arial" w:cs="Arial"/>
          <w:b w:val="0"/>
          <w:bCs w:val="0"/>
          <w:kern w:val="0"/>
          <w:sz w:val="20"/>
          <w:szCs w:val="20"/>
        </w:rPr>
        <w:t>3</w:t>
      </w:r>
      <w:r w:rsidR="002E1C78">
        <w:rPr>
          <w:rFonts w:ascii="Arial" w:hAnsi="Arial" w:cs="Arial"/>
          <w:b w:val="0"/>
          <w:bCs w:val="0"/>
          <w:kern w:val="0"/>
          <w:sz w:val="20"/>
          <w:szCs w:val="20"/>
        </w:rPr>
        <w:t>/</w:t>
      </w:r>
      <w:r w:rsidR="00AB3E34">
        <w:rPr>
          <w:rFonts w:ascii="Arial" w:hAnsi="Arial" w:cs="Arial"/>
          <w:b w:val="0"/>
          <w:bCs w:val="0"/>
          <w:kern w:val="0"/>
          <w:sz w:val="20"/>
          <w:szCs w:val="20"/>
        </w:rPr>
        <w:t>31</w:t>
      </w:r>
      <w:r w:rsidR="003245E5">
        <w:rPr>
          <w:rFonts w:ascii="Arial" w:hAnsi="Arial" w:cs="Arial"/>
          <w:b w:val="0"/>
          <w:bCs w:val="0"/>
          <w:kern w:val="0"/>
          <w:sz w:val="20"/>
          <w:szCs w:val="20"/>
        </w:rPr>
        <w:t>/14</w:t>
      </w:r>
      <w:r w:rsidRPr="00EE43B4">
        <w:rPr>
          <w:rFonts w:ascii="Arial" w:hAnsi="Arial" w:cs="Arial"/>
          <w:b w:val="0"/>
          <w:bCs w:val="0"/>
          <w:kern w:val="0"/>
          <w:sz w:val="20"/>
          <w:szCs w:val="20"/>
        </w:rPr>
        <w:t>.</w:t>
      </w:r>
      <w:r w:rsidR="00AB3E34">
        <w:rPr>
          <w:rFonts w:ascii="Arial" w:hAnsi="Arial" w:cs="Arial"/>
          <w:b w:val="0"/>
          <w:bCs w:val="0"/>
          <w:kern w:val="0"/>
          <w:sz w:val="20"/>
          <w:szCs w:val="20"/>
        </w:rPr>
        <w:t xml:space="preserve">  For 1Q14, NANPA responded to 50 feedback emails.</w:t>
      </w:r>
    </w:p>
    <w:p w:rsidR="00EB42D8" w:rsidRPr="00AB3E34" w:rsidRDefault="00AB3E34" w:rsidP="00AB3E34">
      <w:pPr>
        <w:pStyle w:val="Heading1"/>
        <w:numPr>
          <w:ilvl w:val="0"/>
          <w:numId w:val="10"/>
        </w:numPr>
        <w:spacing w:before="0" w:after="0"/>
        <w:rPr>
          <w:rFonts w:ascii="Arial" w:hAnsi="Arial" w:cs="Arial"/>
          <w:b w:val="0"/>
          <w:bCs w:val="0"/>
          <w:kern w:val="0"/>
          <w:sz w:val="20"/>
          <w:szCs w:val="20"/>
        </w:rPr>
      </w:pPr>
      <w:r>
        <w:rPr>
          <w:rFonts w:ascii="Arial" w:hAnsi="Arial" w:cs="Arial"/>
          <w:b w:val="0"/>
          <w:bCs w:val="0"/>
          <w:kern w:val="0"/>
          <w:sz w:val="20"/>
          <w:szCs w:val="20"/>
        </w:rPr>
        <w:t>State Reclamation Contact List an</w:t>
      </w:r>
      <w:r w:rsidR="00A420AD">
        <w:rPr>
          <w:rFonts w:ascii="Arial" w:hAnsi="Arial" w:cs="Arial"/>
          <w:b w:val="0"/>
          <w:bCs w:val="0"/>
          <w:kern w:val="0"/>
          <w:sz w:val="20"/>
          <w:szCs w:val="20"/>
        </w:rPr>
        <w:t>d Safety Valve Quick Sheet, available on the NANPA website, has been updated.</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3"/>
    </w:p>
    <w:p w:rsidR="007F4B46" w:rsidRDefault="007F4B46" w:rsidP="00F81DF8">
      <w:pPr>
        <w:rPr>
          <w:rFonts w:ascii="Arial" w:hAnsi="Arial" w:cs="Arial"/>
          <w:sz w:val="20"/>
          <w:szCs w:val="20"/>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A420AD" w:rsidRPr="003F4E05" w:rsidRDefault="008F31DF" w:rsidP="00A420AD">
      <w:pPr>
        <w:pStyle w:val="ListParagraph"/>
        <w:numPr>
          <w:ilvl w:val="0"/>
          <w:numId w:val="26"/>
        </w:numPr>
        <w:rPr>
          <w:rFonts w:ascii="Arial" w:hAnsi="Arial" w:cs="Arial"/>
          <w:sz w:val="20"/>
          <w:szCs w:val="20"/>
        </w:rPr>
      </w:pPr>
      <w:r>
        <w:rPr>
          <w:rFonts w:ascii="Arial" w:hAnsi="Arial" w:cs="Arial"/>
          <w:sz w:val="20"/>
          <w:szCs w:val="20"/>
        </w:rPr>
        <w:t>The</w:t>
      </w:r>
      <w:r w:rsidR="003F4E05" w:rsidRPr="003F4E05">
        <w:rPr>
          <w:rFonts w:ascii="Arial" w:hAnsi="Arial" w:cs="Arial"/>
          <w:sz w:val="20"/>
          <w:szCs w:val="20"/>
        </w:rPr>
        <w:t xml:space="preserve"> NPA, NANP</w:t>
      </w:r>
      <w:r>
        <w:rPr>
          <w:rFonts w:ascii="Arial" w:hAnsi="Arial" w:cs="Arial"/>
          <w:sz w:val="20"/>
          <w:szCs w:val="20"/>
        </w:rPr>
        <w:t xml:space="preserve"> and 5XX exhaust projections will be posted by the end of April 2014.</w:t>
      </w:r>
    </w:p>
    <w:p w:rsidR="008F31DF" w:rsidRPr="008F31DF" w:rsidRDefault="008F31DF" w:rsidP="008F31DF">
      <w:pPr>
        <w:pStyle w:val="ListParagraph"/>
        <w:numPr>
          <w:ilvl w:val="0"/>
          <w:numId w:val="26"/>
        </w:numPr>
        <w:rPr>
          <w:rFonts w:ascii="Arial" w:hAnsi="Arial" w:cs="Arial"/>
          <w:b/>
          <w:sz w:val="20"/>
          <w:szCs w:val="20"/>
          <w:u w:val="single"/>
        </w:rPr>
      </w:pPr>
      <w:r>
        <w:rPr>
          <w:rFonts w:ascii="Arial" w:hAnsi="Arial" w:cs="Arial"/>
          <w:sz w:val="20"/>
          <w:szCs w:val="20"/>
        </w:rPr>
        <w:t xml:space="preserve">When the 1Q14 NANPA Newsletter was posted, there was an issue in the email system causing multiple copies of the same email being sent.  Research determined that an additional .pdf was appended to the file name and this caused the </w:t>
      </w:r>
      <w:r w:rsidR="007B34A2">
        <w:rPr>
          <w:rFonts w:ascii="Arial" w:hAnsi="Arial" w:cs="Arial"/>
          <w:sz w:val="20"/>
          <w:szCs w:val="20"/>
        </w:rPr>
        <w:t xml:space="preserve">problem </w:t>
      </w:r>
      <w:r>
        <w:rPr>
          <w:rFonts w:ascii="Arial" w:hAnsi="Arial" w:cs="Arial"/>
          <w:sz w:val="20"/>
          <w:szCs w:val="20"/>
        </w:rPr>
        <w:t>with the email system.</w:t>
      </w:r>
    </w:p>
    <w:p w:rsidR="00A420AD" w:rsidRDefault="008F31DF" w:rsidP="008F31DF">
      <w:pPr>
        <w:pStyle w:val="ListParagraph"/>
        <w:numPr>
          <w:ilvl w:val="0"/>
          <w:numId w:val="26"/>
        </w:numPr>
        <w:rPr>
          <w:rFonts w:ascii="Arial" w:hAnsi="Arial" w:cs="Arial"/>
          <w:b/>
          <w:sz w:val="20"/>
          <w:szCs w:val="20"/>
          <w:u w:val="single"/>
        </w:rPr>
      </w:pPr>
      <w:r>
        <w:rPr>
          <w:rFonts w:ascii="Arial" w:hAnsi="Arial" w:cs="Arial"/>
          <w:b/>
          <w:sz w:val="20"/>
          <w:szCs w:val="20"/>
          <w:u w:val="single"/>
        </w:rPr>
        <w:t xml:space="preserve"> </w:t>
      </w: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A420AD" w:rsidP="007C1559">
      <w:pPr>
        <w:numPr>
          <w:ilvl w:val="0"/>
          <w:numId w:val="8"/>
        </w:numPr>
        <w:rPr>
          <w:rFonts w:ascii="Arial" w:hAnsi="Arial" w:cs="Arial"/>
          <w:sz w:val="20"/>
          <w:szCs w:val="20"/>
        </w:rPr>
      </w:pPr>
      <w:r>
        <w:rPr>
          <w:rFonts w:ascii="Arial" w:hAnsi="Arial" w:cs="Arial"/>
          <w:sz w:val="20"/>
          <w:szCs w:val="20"/>
        </w:rPr>
        <w:t>May 27</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6"/>
      <w:footerReference w:type="default" r:id="rId17"/>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5E" w:rsidRDefault="00EC4F5E" w:rsidP="00CF3D52">
      <w:r>
        <w:separator/>
      </w:r>
    </w:p>
  </w:endnote>
  <w:endnote w:type="continuationSeparator" w:id="0">
    <w:p w:rsidR="00EC4F5E" w:rsidRDefault="00EC4F5E"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621585">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621585">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5E" w:rsidRDefault="00EC4F5E" w:rsidP="00CF3D52">
      <w:r>
        <w:separator/>
      </w:r>
    </w:p>
  </w:footnote>
  <w:footnote w:type="continuationSeparator" w:id="0">
    <w:p w:rsidR="00EC4F5E" w:rsidRDefault="00EC4F5E"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7B34A2" w:rsidP="00CF3D52">
    <w:pPr>
      <w:jc w:val="center"/>
      <w:rPr>
        <w:rStyle w:val="Strong"/>
        <w:rFonts w:ascii="Arial" w:hAnsi="Arial" w:cs="Arial"/>
        <w:sz w:val="20"/>
        <w:szCs w:val="20"/>
      </w:rPr>
    </w:pPr>
    <w:r>
      <w:rPr>
        <w:rStyle w:val="Strong"/>
        <w:rFonts w:ascii="Arial" w:hAnsi="Arial" w:cs="Arial"/>
        <w:sz w:val="20"/>
        <w:szCs w:val="20"/>
      </w:rPr>
      <w:t>April 22</w:t>
    </w:r>
    <w:r w:rsidR="003C6615">
      <w:rPr>
        <w:rStyle w:val="Strong"/>
        <w:rFonts w:ascii="Arial" w:hAnsi="Arial" w:cs="Arial"/>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4">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352011"/>
    <w:multiLevelType w:val="hybridMultilevel"/>
    <w:tmpl w:val="16C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D3424C"/>
    <w:multiLevelType w:val="hybridMultilevel"/>
    <w:tmpl w:val="CE9A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18">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2"/>
  </w:num>
  <w:num w:numId="4">
    <w:abstractNumId w:val="8"/>
  </w:num>
  <w:num w:numId="5">
    <w:abstractNumId w:val="6"/>
  </w:num>
  <w:num w:numId="6">
    <w:abstractNumId w:val="1"/>
  </w:num>
  <w:num w:numId="7">
    <w:abstractNumId w:val="23"/>
  </w:num>
  <w:num w:numId="8">
    <w:abstractNumId w:val="19"/>
  </w:num>
  <w:num w:numId="9">
    <w:abstractNumId w:val="20"/>
  </w:num>
  <w:num w:numId="10">
    <w:abstractNumId w:val="14"/>
  </w:num>
  <w:num w:numId="11">
    <w:abstractNumId w:val="1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11"/>
  </w:num>
  <w:num w:numId="22">
    <w:abstractNumId w:val="0"/>
  </w:num>
  <w:num w:numId="23">
    <w:abstractNumId w:val="13"/>
  </w:num>
  <w:num w:numId="24">
    <w:abstractNumId w:val="5"/>
  </w:num>
  <w:num w:numId="25">
    <w:abstractNumId w:val="4"/>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4B5F"/>
    <w:rsid w:val="00025210"/>
    <w:rsid w:val="000264E5"/>
    <w:rsid w:val="00027AD1"/>
    <w:rsid w:val="0003034F"/>
    <w:rsid w:val="0003166A"/>
    <w:rsid w:val="0003270C"/>
    <w:rsid w:val="00032CC7"/>
    <w:rsid w:val="00032E19"/>
    <w:rsid w:val="00032E9A"/>
    <w:rsid w:val="0003442C"/>
    <w:rsid w:val="00035E62"/>
    <w:rsid w:val="00036B30"/>
    <w:rsid w:val="00037E68"/>
    <w:rsid w:val="000418A1"/>
    <w:rsid w:val="000426F4"/>
    <w:rsid w:val="00042717"/>
    <w:rsid w:val="00044BCE"/>
    <w:rsid w:val="00047BFB"/>
    <w:rsid w:val="0005076F"/>
    <w:rsid w:val="00051362"/>
    <w:rsid w:val="000514C6"/>
    <w:rsid w:val="00053880"/>
    <w:rsid w:val="00053EAE"/>
    <w:rsid w:val="000569B9"/>
    <w:rsid w:val="00056FD0"/>
    <w:rsid w:val="000609B1"/>
    <w:rsid w:val="000613D8"/>
    <w:rsid w:val="00065223"/>
    <w:rsid w:val="00067587"/>
    <w:rsid w:val="00067D16"/>
    <w:rsid w:val="0007146F"/>
    <w:rsid w:val="000715D4"/>
    <w:rsid w:val="00071EE2"/>
    <w:rsid w:val="00073DA9"/>
    <w:rsid w:val="0007407B"/>
    <w:rsid w:val="00074E4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3B8C"/>
    <w:rsid w:val="000A42E5"/>
    <w:rsid w:val="000A6251"/>
    <w:rsid w:val="000A756A"/>
    <w:rsid w:val="000A7DBC"/>
    <w:rsid w:val="000B3AEC"/>
    <w:rsid w:val="000B632C"/>
    <w:rsid w:val="000B7341"/>
    <w:rsid w:val="000C032A"/>
    <w:rsid w:val="000C07C0"/>
    <w:rsid w:val="000C2D24"/>
    <w:rsid w:val="000C3057"/>
    <w:rsid w:val="000C3D58"/>
    <w:rsid w:val="000C59EB"/>
    <w:rsid w:val="000D0CB2"/>
    <w:rsid w:val="000D464F"/>
    <w:rsid w:val="000D4BDA"/>
    <w:rsid w:val="000D4E8E"/>
    <w:rsid w:val="000D5C11"/>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3F9D"/>
    <w:rsid w:val="00154017"/>
    <w:rsid w:val="00155FCD"/>
    <w:rsid w:val="00161716"/>
    <w:rsid w:val="00161B02"/>
    <w:rsid w:val="00164024"/>
    <w:rsid w:val="001661D1"/>
    <w:rsid w:val="001674E7"/>
    <w:rsid w:val="0017200E"/>
    <w:rsid w:val="001738E7"/>
    <w:rsid w:val="00173BB0"/>
    <w:rsid w:val="00174014"/>
    <w:rsid w:val="00176CEA"/>
    <w:rsid w:val="00180FEF"/>
    <w:rsid w:val="00183DB9"/>
    <w:rsid w:val="00183DD9"/>
    <w:rsid w:val="00186123"/>
    <w:rsid w:val="0019059F"/>
    <w:rsid w:val="00193120"/>
    <w:rsid w:val="00196E85"/>
    <w:rsid w:val="00196F04"/>
    <w:rsid w:val="00197C18"/>
    <w:rsid w:val="001A0EAC"/>
    <w:rsid w:val="001A27D7"/>
    <w:rsid w:val="001A3F7B"/>
    <w:rsid w:val="001A5C94"/>
    <w:rsid w:val="001A65AD"/>
    <w:rsid w:val="001A7C81"/>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6DA1"/>
    <w:rsid w:val="001D7206"/>
    <w:rsid w:val="001D72EE"/>
    <w:rsid w:val="001D7932"/>
    <w:rsid w:val="001E09B4"/>
    <w:rsid w:val="001E1420"/>
    <w:rsid w:val="001E1C80"/>
    <w:rsid w:val="001E525E"/>
    <w:rsid w:val="001E597C"/>
    <w:rsid w:val="001E73A8"/>
    <w:rsid w:val="001E7927"/>
    <w:rsid w:val="001F05F8"/>
    <w:rsid w:val="001F290B"/>
    <w:rsid w:val="001F3870"/>
    <w:rsid w:val="001F407C"/>
    <w:rsid w:val="002013B0"/>
    <w:rsid w:val="00203927"/>
    <w:rsid w:val="00205BC0"/>
    <w:rsid w:val="00211B1F"/>
    <w:rsid w:val="00211C24"/>
    <w:rsid w:val="00214287"/>
    <w:rsid w:val="00216270"/>
    <w:rsid w:val="00222F95"/>
    <w:rsid w:val="00222FAB"/>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81D4B"/>
    <w:rsid w:val="00290E77"/>
    <w:rsid w:val="00296251"/>
    <w:rsid w:val="002963F4"/>
    <w:rsid w:val="002964C1"/>
    <w:rsid w:val="0029747C"/>
    <w:rsid w:val="002A4020"/>
    <w:rsid w:val="002A688B"/>
    <w:rsid w:val="002B1548"/>
    <w:rsid w:val="002B192D"/>
    <w:rsid w:val="002B24FD"/>
    <w:rsid w:val="002B3B11"/>
    <w:rsid w:val="002B4425"/>
    <w:rsid w:val="002B5E89"/>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116A"/>
    <w:rsid w:val="0030147C"/>
    <w:rsid w:val="0030393E"/>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2007B"/>
    <w:rsid w:val="003245E5"/>
    <w:rsid w:val="00327B0F"/>
    <w:rsid w:val="0033350B"/>
    <w:rsid w:val="003376DE"/>
    <w:rsid w:val="00337845"/>
    <w:rsid w:val="00341AF9"/>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636B"/>
    <w:rsid w:val="003E693F"/>
    <w:rsid w:val="003E6EE8"/>
    <w:rsid w:val="003F0895"/>
    <w:rsid w:val="003F2BBF"/>
    <w:rsid w:val="003F2F4A"/>
    <w:rsid w:val="003F3638"/>
    <w:rsid w:val="003F4486"/>
    <w:rsid w:val="003F4E0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79F4"/>
    <w:rsid w:val="00440040"/>
    <w:rsid w:val="00441350"/>
    <w:rsid w:val="004416AA"/>
    <w:rsid w:val="00441B22"/>
    <w:rsid w:val="00443190"/>
    <w:rsid w:val="00443506"/>
    <w:rsid w:val="00444335"/>
    <w:rsid w:val="00447444"/>
    <w:rsid w:val="00447867"/>
    <w:rsid w:val="00450544"/>
    <w:rsid w:val="0045163A"/>
    <w:rsid w:val="00451B0C"/>
    <w:rsid w:val="004536F0"/>
    <w:rsid w:val="004556A9"/>
    <w:rsid w:val="00460578"/>
    <w:rsid w:val="004642E2"/>
    <w:rsid w:val="00464921"/>
    <w:rsid w:val="00464CBC"/>
    <w:rsid w:val="004656D7"/>
    <w:rsid w:val="00465D65"/>
    <w:rsid w:val="0047141E"/>
    <w:rsid w:val="004717AA"/>
    <w:rsid w:val="00471A4D"/>
    <w:rsid w:val="00471B0E"/>
    <w:rsid w:val="00475F79"/>
    <w:rsid w:val="00477F67"/>
    <w:rsid w:val="00481996"/>
    <w:rsid w:val="004844EA"/>
    <w:rsid w:val="0048675D"/>
    <w:rsid w:val="00487853"/>
    <w:rsid w:val="00491EBD"/>
    <w:rsid w:val="004920E3"/>
    <w:rsid w:val="00492A73"/>
    <w:rsid w:val="00495458"/>
    <w:rsid w:val="0049547E"/>
    <w:rsid w:val="0049564D"/>
    <w:rsid w:val="00495895"/>
    <w:rsid w:val="004A02DD"/>
    <w:rsid w:val="004A1A23"/>
    <w:rsid w:val="004A20BD"/>
    <w:rsid w:val="004A3877"/>
    <w:rsid w:val="004A52EF"/>
    <w:rsid w:val="004A7A72"/>
    <w:rsid w:val="004B1222"/>
    <w:rsid w:val="004B1F5B"/>
    <w:rsid w:val="004B2495"/>
    <w:rsid w:val="004B28E4"/>
    <w:rsid w:val="004B6273"/>
    <w:rsid w:val="004B64C2"/>
    <w:rsid w:val="004B6E48"/>
    <w:rsid w:val="004B7A50"/>
    <w:rsid w:val="004C0688"/>
    <w:rsid w:val="004C0CAC"/>
    <w:rsid w:val="004C15BD"/>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AE2"/>
    <w:rsid w:val="00544FDA"/>
    <w:rsid w:val="00545049"/>
    <w:rsid w:val="00552AC4"/>
    <w:rsid w:val="0055460A"/>
    <w:rsid w:val="005573BA"/>
    <w:rsid w:val="005619C4"/>
    <w:rsid w:val="00564D97"/>
    <w:rsid w:val="00564FEF"/>
    <w:rsid w:val="0056716A"/>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D21"/>
    <w:rsid w:val="005C52C8"/>
    <w:rsid w:val="005C6E14"/>
    <w:rsid w:val="005C75C6"/>
    <w:rsid w:val="005D0AB1"/>
    <w:rsid w:val="005D2B1C"/>
    <w:rsid w:val="005D4949"/>
    <w:rsid w:val="005D546C"/>
    <w:rsid w:val="005E058D"/>
    <w:rsid w:val="005E2BCE"/>
    <w:rsid w:val="005E4753"/>
    <w:rsid w:val="005E5152"/>
    <w:rsid w:val="005E5A4C"/>
    <w:rsid w:val="005F3A3B"/>
    <w:rsid w:val="005F3FA2"/>
    <w:rsid w:val="005F405F"/>
    <w:rsid w:val="005F5A79"/>
    <w:rsid w:val="005F5B49"/>
    <w:rsid w:val="005F5B89"/>
    <w:rsid w:val="00600729"/>
    <w:rsid w:val="00602C2C"/>
    <w:rsid w:val="006034A0"/>
    <w:rsid w:val="00604D91"/>
    <w:rsid w:val="00605BCD"/>
    <w:rsid w:val="006066DC"/>
    <w:rsid w:val="0060717A"/>
    <w:rsid w:val="00610154"/>
    <w:rsid w:val="00610B0E"/>
    <w:rsid w:val="00611AA3"/>
    <w:rsid w:val="0061654A"/>
    <w:rsid w:val="006206BA"/>
    <w:rsid w:val="0062079C"/>
    <w:rsid w:val="00621585"/>
    <w:rsid w:val="00621901"/>
    <w:rsid w:val="006305EF"/>
    <w:rsid w:val="00630FE5"/>
    <w:rsid w:val="00631A20"/>
    <w:rsid w:val="006321E7"/>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71792"/>
    <w:rsid w:val="00671FA9"/>
    <w:rsid w:val="00672DC1"/>
    <w:rsid w:val="0067324C"/>
    <w:rsid w:val="00680629"/>
    <w:rsid w:val="006814A3"/>
    <w:rsid w:val="0068276C"/>
    <w:rsid w:val="00684842"/>
    <w:rsid w:val="00690F79"/>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7DD7"/>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7EDB"/>
    <w:rsid w:val="008012F1"/>
    <w:rsid w:val="00801A18"/>
    <w:rsid w:val="00804B4C"/>
    <w:rsid w:val="00804F1C"/>
    <w:rsid w:val="008072F3"/>
    <w:rsid w:val="00810AB9"/>
    <w:rsid w:val="0081200F"/>
    <w:rsid w:val="00812847"/>
    <w:rsid w:val="0081417F"/>
    <w:rsid w:val="0081469B"/>
    <w:rsid w:val="008158EA"/>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396C"/>
    <w:rsid w:val="00894419"/>
    <w:rsid w:val="0089570F"/>
    <w:rsid w:val="00895E82"/>
    <w:rsid w:val="008973A9"/>
    <w:rsid w:val="00897414"/>
    <w:rsid w:val="008A0ADE"/>
    <w:rsid w:val="008A0D30"/>
    <w:rsid w:val="008A28AA"/>
    <w:rsid w:val="008A2C47"/>
    <w:rsid w:val="008A4466"/>
    <w:rsid w:val="008A56F6"/>
    <w:rsid w:val="008A58BE"/>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650E"/>
    <w:rsid w:val="00921CE6"/>
    <w:rsid w:val="0092248B"/>
    <w:rsid w:val="00923DCE"/>
    <w:rsid w:val="00923FD5"/>
    <w:rsid w:val="00924B2E"/>
    <w:rsid w:val="00926527"/>
    <w:rsid w:val="00933DC1"/>
    <w:rsid w:val="00934388"/>
    <w:rsid w:val="009343B9"/>
    <w:rsid w:val="00934E8C"/>
    <w:rsid w:val="00934FB6"/>
    <w:rsid w:val="00935052"/>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DFB"/>
    <w:rsid w:val="009654EE"/>
    <w:rsid w:val="0096708B"/>
    <w:rsid w:val="009673DD"/>
    <w:rsid w:val="0096768F"/>
    <w:rsid w:val="009713E7"/>
    <w:rsid w:val="009728A3"/>
    <w:rsid w:val="009736AE"/>
    <w:rsid w:val="00974CB3"/>
    <w:rsid w:val="009750D1"/>
    <w:rsid w:val="00977222"/>
    <w:rsid w:val="00977B97"/>
    <w:rsid w:val="009813F4"/>
    <w:rsid w:val="00982471"/>
    <w:rsid w:val="00985C9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22D0C"/>
    <w:rsid w:val="00A23AA1"/>
    <w:rsid w:val="00A30348"/>
    <w:rsid w:val="00A30694"/>
    <w:rsid w:val="00A31F20"/>
    <w:rsid w:val="00A34BD5"/>
    <w:rsid w:val="00A35274"/>
    <w:rsid w:val="00A35390"/>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6B98"/>
    <w:rsid w:val="00AA0387"/>
    <w:rsid w:val="00AA10B4"/>
    <w:rsid w:val="00AA3D9E"/>
    <w:rsid w:val="00AA4F79"/>
    <w:rsid w:val="00AA6EFC"/>
    <w:rsid w:val="00AB3E34"/>
    <w:rsid w:val="00AB52A2"/>
    <w:rsid w:val="00AB5A3B"/>
    <w:rsid w:val="00AC16E9"/>
    <w:rsid w:val="00AC1858"/>
    <w:rsid w:val="00AC4430"/>
    <w:rsid w:val="00AC4CFB"/>
    <w:rsid w:val="00AC51FA"/>
    <w:rsid w:val="00AC7949"/>
    <w:rsid w:val="00AD265F"/>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D93"/>
    <w:rsid w:val="00B71C1A"/>
    <w:rsid w:val="00B726AA"/>
    <w:rsid w:val="00B74F5A"/>
    <w:rsid w:val="00B76068"/>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D01"/>
    <w:rsid w:val="00BF5E47"/>
    <w:rsid w:val="00C01CA9"/>
    <w:rsid w:val="00C021C7"/>
    <w:rsid w:val="00C037BB"/>
    <w:rsid w:val="00C05158"/>
    <w:rsid w:val="00C0536C"/>
    <w:rsid w:val="00C05B28"/>
    <w:rsid w:val="00C0652A"/>
    <w:rsid w:val="00C10523"/>
    <w:rsid w:val="00C11189"/>
    <w:rsid w:val="00C1358B"/>
    <w:rsid w:val="00C15AB3"/>
    <w:rsid w:val="00C15FA8"/>
    <w:rsid w:val="00C16067"/>
    <w:rsid w:val="00C24FCF"/>
    <w:rsid w:val="00C3228D"/>
    <w:rsid w:val="00C329D8"/>
    <w:rsid w:val="00C3709C"/>
    <w:rsid w:val="00C45F1A"/>
    <w:rsid w:val="00C474B5"/>
    <w:rsid w:val="00C47843"/>
    <w:rsid w:val="00C47AD8"/>
    <w:rsid w:val="00C50422"/>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3DC7"/>
    <w:rsid w:val="00CE40D6"/>
    <w:rsid w:val="00CE4181"/>
    <w:rsid w:val="00CE4C86"/>
    <w:rsid w:val="00CE4E65"/>
    <w:rsid w:val="00CE64EA"/>
    <w:rsid w:val="00CE66C6"/>
    <w:rsid w:val="00CE795A"/>
    <w:rsid w:val="00CF3D52"/>
    <w:rsid w:val="00CF48F4"/>
    <w:rsid w:val="00CF5471"/>
    <w:rsid w:val="00CF739A"/>
    <w:rsid w:val="00CF773C"/>
    <w:rsid w:val="00D01EB4"/>
    <w:rsid w:val="00D02D15"/>
    <w:rsid w:val="00D05846"/>
    <w:rsid w:val="00D05B38"/>
    <w:rsid w:val="00D1026D"/>
    <w:rsid w:val="00D1128A"/>
    <w:rsid w:val="00D1215C"/>
    <w:rsid w:val="00D1290E"/>
    <w:rsid w:val="00D12E56"/>
    <w:rsid w:val="00D12ED8"/>
    <w:rsid w:val="00D1445E"/>
    <w:rsid w:val="00D14694"/>
    <w:rsid w:val="00D16CF8"/>
    <w:rsid w:val="00D17638"/>
    <w:rsid w:val="00D21341"/>
    <w:rsid w:val="00D21ABA"/>
    <w:rsid w:val="00D24D4B"/>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50BCB"/>
    <w:rsid w:val="00D51580"/>
    <w:rsid w:val="00D52F01"/>
    <w:rsid w:val="00D53167"/>
    <w:rsid w:val="00D53F46"/>
    <w:rsid w:val="00D54627"/>
    <w:rsid w:val="00D556B5"/>
    <w:rsid w:val="00D55A85"/>
    <w:rsid w:val="00D55C5B"/>
    <w:rsid w:val="00D603B7"/>
    <w:rsid w:val="00D637F7"/>
    <w:rsid w:val="00D64EB4"/>
    <w:rsid w:val="00D72527"/>
    <w:rsid w:val="00D740C0"/>
    <w:rsid w:val="00D76556"/>
    <w:rsid w:val="00D76E8D"/>
    <w:rsid w:val="00D8038B"/>
    <w:rsid w:val="00D81C76"/>
    <w:rsid w:val="00D83E21"/>
    <w:rsid w:val="00D84D83"/>
    <w:rsid w:val="00D85727"/>
    <w:rsid w:val="00D8609B"/>
    <w:rsid w:val="00D90138"/>
    <w:rsid w:val="00D901DA"/>
    <w:rsid w:val="00D924BD"/>
    <w:rsid w:val="00D92F9C"/>
    <w:rsid w:val="00D96F46"/>
    <w:rsid w:val="00DA0956"/>
    <w:rsid w:val="00DA19C4"/>
    <w:rsid w:val="00DA20E4"/>
    <w:rsid w:val="00DA3873"/>
    <w:rsid w:val="00DA4E11"/>
    <w:rsid w:val="00DA57B5"/>
    <w:rsid w:val="00DA5FE8"/>
    <w:rsid w:val="00DB1E70"/>
    <w:rsid w:val="00DB31C3"/>
    <w:rsid w:val="00DB3E8A"/>
    <w:rsid w:val="00DB72D5"/>
    <w:rsid w:val="00DC410B"/>
    <w:rsid w:val="00DC66AA"/>
    <w:rsid w:val="00DC68F4"/>
    <w:rsid w:val="00DC6E05"/>
    <w:rsid w:val="00DC7B0F"/>
    <w:rsid w:val="00DD1769"/>
    <w:rsid w:val="00DD48B2"/>
    <w:rsid w:val="00DE2705"/>
    <w:rsid w:val="00DE3ADB"/>
    <w:rsid w:val="00DE57EE"/>
    <w:rsid w:val="00DE6B0C"/>
    <w:rsid w:val="00DF16F0"/>
    <w:rsid w:val="00DF283A"/>
    <w:rsid w:val="00DF50E1"/>
    <w:rsid w:val="00DF6EE9"/>
    <w:rsid w:val="00DF7345"/>
    <w:rsid w:val="00DF7C4D"/>
    <w:rsid w:val="00E000B4"/>
    <w:rsid w:val="00E00484"/>
    <w:rsid w:val="00E00B75"/>
    <w:rsid w:val="00E055F9"/>
    <w:rsid w:val="00E07673"/>
    <w:rsid w:val="00E12DFF"/>
    <w:rsid w:val="00E141A9"/>
    <w:rsid w:val="00E1645B"/>
    <w:rsid w:val="00E168D1"/>
    <w:rsid w:val="00E1776E"/>
    <w:rsid w:val="00E17901"/>
    <w:rsid w:val="00E20D22"/>
    <w:rsid w:val="00E23C48"/>
    <w:rsid w:val="00E24A94"/>
    <w:rsid w:val="00E26D6C"/>
    <w:rsid w:val="00E27B23"/>
    <w:rsid w:val="00E30BEE"/>
    <w:rsid w:val="00E32961"/>
    <w:rsid w:val="00E33BD4"/>
    <w:rsid w:val="00E35561"/>
    <w:rsid w:val="00E36C3B"/>
    <w:rsid w:val="00E40E7E"/>
    <w:rsid w:val="00E41C32"/>
    <w:rsid w:val="00E41FCC"/>
    <w:rsid w:val="00E41FEA"/>
    <w:rsid w:val="00E4228A"/>
    <w:rsid w:val="00E42D22"/>
    <w:rsid w:val="00E43177"/>
    <w:rsid w:val="00E44BBE"/>
    <w:rsid w:val="00E45638"/>
    <w:rsid w:val="00E51CB3"/>
    <w:rsid w:val="00E5494B"/>
    <w:rsid w:val="00E5506E"/>
    <w:rsid w:val="00E55957"/>
    <w:rsid w:val="00E56274"/>
    <w:rsid w:val="00E5710D"/>
    <w:rsid w:val="00E5720E"/>
    <w:rsid w:val="00E6044C"/>
    <w:rsid w:val="00E629EB"/>
    <w:rsid w:val="00E62B4B"/>
    <w:rsid w:val="00E6687E"/>
    <w:rsid w:val="00E70B02"/>
    <w:rsid w:val="00E720EE"/>
    <w:rsid w:val="00E7236E"/>
    <w:rsid w:val="00E72999"/>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61CC"/>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4F5E"/>
    <w:rsid w:val="00EC5D31"/>
    <w:rsid w:val="00EC64E9"/>
    <w:rsid w:val="00EC6F03"/>
    <w:rsid w:val="00EC78BA"/>
    <w:rsid w:val="00ED152B"/>
    <w:rsid w:val="00ED45D7"/>
    <w:rsid w:val="00ED5668"/>
    <w:rsid w:val="00ED7E54"/>
    <w:rsid w:val="00EE0737"/>
    <w:rsid w:val="00EE25F8"/>
    <w:rsid w:val="00EE3CDC"/>
    <w:rsid w:val="00EE43B4"/>
    <w:rsid w:val="00EE76B5"/>
    <w:rsid w:val="00EE7EE4"/>
    <w:rsid w:val="00EF3666"/>
    <w:rsid w:val="00EF63B7"/>
    <w:rsid w:val="00F02C6A"/>
    <w:rsid w:val="00F02E64"/>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478"/>
    <w:rsid w:val="00F1491A"/>
    <w:rsid w:val="00F14AFB"/>
    <w:rsid w:val="00F16B26"/>
    <w:rsid w:val="00F17691"/>
    <w:rsid w:val="00F17A77"/>
    <w:rsid w:val="00F22B7E"/>
    <w:rsid w:val="00F22F24"/>
    <w:rsid w:val="00F23807"/>
    <w:rsid w:val="00F25B5E"/>
    <w:rsid w:val="00F27D26"/>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3101"/>
    <w:rsid w:val="00F6564F"/>
    <w:rsid w:val="00F66F99"/>
    <w:rsid w:val="00F71B52"/>
    <w:rsid w:val="00F72760"/>
    <w:rsid w:val="00F74C8A"/>
    <w:rsid w:val="00F81DF8"/>
    <w:rsid w:val="00F83192"/>
    <w:rsid w:val="00F831DB"/>
    <w:rsid w:val="00F83B26"/>
    <w:rsid w:val="00F860D6"/>
    <w:rsid w:val="00F86917"/>
    <w:rsid w:val="00F86E84"/>
    <w:rsid w:val="00F90CDB"/>
    <w:rsid w:val="00FA17CB"/>
    <w:rsid w:val="00FA19E3"/>
    <w:rsid w:val="00FA2BAA"/>
    <w:rsid w:val="00FA3405"/>
    <w:rsid w:val="00FA5C5F"/>
    <w:rsid w:val="00FA692E"/>
    <w:rsid w:val="00FB1AB8"/>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oleObject" Target="embeddings/Microsoft_Word_97_-_2003_Document4.doc"/><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10751</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2015-02-23T14:42:00Z</dcterms:created>
  <dcterms:modified xsi:type="dcterms:W3CDTF">2015-02-23T14:42:00Z</dcterms:modified>
</cp:coreProperties>
</file>