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3E93D" w14:textId="1C0C365F" w:rsidR="008D2EAF" w:rsidRPr="00A64F7C" w:rsidRDefault="00F25978" w:rsidP="008D2EAF">
      <w:pPr>
        <w:jc w:val="center"/>
        <w:rPr>
          <w:rFonts w:cstheme="minorHAnsi"/>
          <w:b/>
          <w:iCs/>
          <w:u w:val="single"/>
        </w:rPr>
      </w:pPr>
      <w:r w:rsidRPr="00A64F7C">
        <w:rPr>
          <w:rFonts w:cstheme="minorHAnsi"/>
          <w:b/>
          <w:iCs/>
          <w:u w:val="single"/>
        </w:rPr>
        <w:t>Numbering Oversight Working Group (NAOWG</w:t>
      </w:r>
      <w:r w:rsidR="008D2EAF" w:rsidRPr="00A64F7C">
        <w:rPr>
          <w:rFonts w:cstheme="minorHAnsi"/>
          <w:b/>
          <w:iCs/>
          <w:u w:val="single"/>
        </w:rPr>
        <w:t>)</w:t>
      </w:r>
    </w:p>
    <w:p w14:paraId="33395DFA" w14:textId="3FB15BF6" w:rsidR="009E517E" w:rsidRPr="00A64F7C" w:rsidRDefault="008D2EAF" w:rsidP="009E517E">
      <w:pPr>
        <w:jc w:val="center"/>
        <w:rPr>
          <w:rFonts w:cstheme="minorHAnsi"/>
        </w:rPr>
      </w:pPr>
      <w:r w:rsidRPr="00A64F7C">
        <w:rPr>
          <w:rFonts w:cstheme="minorHAnsi"/>
        </w:rPr>
        <w:t xml:space="preserve">Meeting </w:t>
      </w:r>
      <w:r w:rsidR="001108D7" w:rsidRPr="00A64F7C">
        <w:rPr>
          <w:rFonts w:cstheme="minorHAnsi"/>
        </w:rPr>
        <w:t>Notes</w:t>
      </w:r>
    </w:p>
    <w:p w14:paraId="3AD720A1" w14:textId="6355D51D" w:rsidR="009E517E" w:rsidRPr="00A64F7C" w:rsidRDefault="008F6AAC" w:rsidP="009E517E">
      <w:pPr>
        <w:jc w:val="center"/>
        <w:rPr>
          <w:rFonts w:cstheme="minorHAnsi"/>
        </w:rPr>
      </w:pPr>
      <w:r>
        <w:rPr>
          <w:rFonts w:cstheme="minorHAnsi"/>
        </w:rPr>
        <w:t>November 18</w:t>
      </w:r>
      <w:r w:rsidR="004B3875" w:rsidRPr="00A64F7C">
        <w:rPr>
          <w:rFonts w:cstheme="minorHAnsi"/>
        </w:rPr>
        <w:t>, 2021</w:t>
      </w:r>
    </w:p>
    <w:p w14:paraId="6A0B8E09" w14:textId="77777777" w:rsidR="009E517E" w:rsidRPr="00A64F7C" w:rsidRDefault="009E517E" w:rsidP="009E517E">
      <w:pPr>
        <w:jc w:val="center"/>
        <w:rPr>
          <w:rFonts w:cstheme="minorHAnsi"/>
        </w:rPr>
      </w:pPr>
    </w:p>
    <w:p w14:paraId="5854EF65" w14:textId="01F67C5A" w:rsidR="009E517E" w:rsidRPr="00A64F7C" w:rsidRDefault="009E517E" w:rsidP="001C638F">
      <w:pPr>
        <w:rPr>
          <w:rFonts w:cstheme="minorHAnsi"/>
          <w:b/>
          <w:u w:val="single"/>
        </w:rPr>
      </w:pPr>
      <w:bookmarkStart w:id="0" w:name="_Hlk43358722"/>
      <w:r w:rsidRPr="00A64F7C">
        <w:rPr>
          <w:rFonts w:cstheme="minorHAnsi"/>
          <w:b/>
          <w:u w:val="single"/>
        </w:rPr>
        <w:t>Attendees:</w:t>
      </w:r>
    </w:p>
    <w:bookmarkEnd w:id="0"/>
    <w:p w14:paraId="4D7D0B5F" w14:textId="77777777" w:rsidR="00556694" w:rsidRPr="00556694" w:rsidRDefault="00556694" w:rsidP="00556694">
      <w:pPr>
        <w:tabs>
          <w:tab w:val="left" w:pos="3405"/>
        </w:tabs>
        <w:rPr>
          <w:rFonts w:ascii="Segoe UI" w:eastAsia="Calibri" w:hAnsi="Segoe UI" w:cs="Segoe UI"/>
          <w:color w:val="252424"/>
        </w:rPr>
      </w:pPr>
      <w:r w:rsidRPr="00556694">
        <w:rPr>
          <w:rFonts w:ascii="Segoe UI" w:eastAsia="Calibri" w:hAnsi="Segoe UI" w:cs="Segoe UI"/>
          <w:color w:val="252424"/>
        </w:rPr>
        <w:t>Beth Sprague</w:t>
      </w:r>
    </w:p>
    <w:p w14:paraId="512A1E1E" w14:textId="77777777" w:rsidR="00556694" w:rsidRPr="00556694" w:rsidRDefault="00556694" w:rsidP="00556694">
      <w:pPr>
        <w:tabs>
          <w:tab w:val="left" w:pos="3405"/>
        </w:tabs>
        <w:rPr>
          <w:rFonts w:ascii="Segoe UI" w:eastAsia="Calibri" w:hAnsi="Segoe UI" w:cs="Segoe UI"/>
          <w:color w:val="252424"/>
        </w:rPr>
      </w:pPr>
      <w:r w:rsidRPr="00556694">
        <w:rPr>
          <w:rFonts w:ascii="Segoe UI" w:eastAsia="Calibri" w:hAnsi="Segoe UI" w:cs="Segoe UI"/>
          <w:color w:val="252424"/>
        </w:rPr>
        <w:t xml:space="preserve">Bill </w:t>
      </w:r>
      <w:proofErr w:type="spellStart"/>
      <w:r w:rsidRPr="00556694">
        <w:rPr>
          <w:rFonts w:ascii="Segoe UI" w:eastAsia="Calibri" w:hAnsi="Segoe UI" w:cs="Segoe UI"/>
          <w:color w:val="252424"/>
        </w:rPr>
        <w:t>Andrle</w:t>
      </w:r>
      <w:proofErr w:type="spellEnd"/>
    </w:p>
    <w:p w14:paraId="57D2403C" w14:textId="77777777" w:rsidR="00556694" w:rsidRPr="00556694" w:rsidRDefault="00556694" w:rsidP="00556694">
      <w:pPr>
        <w:tabs>
          <w:tab w:val="left" w:pos="3405"/>
        </w:tabs>
        <w:rPr>
          <w:rFonts w:ascii="Segoe UI" w:eastAsia="Calibri" w:hAnsi="Segoe UI" w:cs="Segoe UI"/>
          <w:color w:val="252424"/>
        </w:rPr>
      </w:pPr>
      <w:r w:rsidRPr="00556694">
        <w:rPr>
          <w:rFonts w:ascii="Segoe UI" w:eastAsia="Calibri" w:hAnsi="Segoe UI" w:cs="Segoe UI"/>
          <w:color w:val="252424"/>
        </w:rPr>
        <w:t>Bob McCausland</w:t>
      </w:r>
    </w:p>
    <w:p w14:paraId="37F727BF" w14:textId="77777777" w:rsidR="00556694" w:rsidRPr="00556694" w:rsidRDefault="00556694" w:rsidP="00556694">
      <w:pPr>
        <w:tabs>
          <w:tab w:val="left" w:pos="3405"/>
        </w:tabs>
        <w:rPr>
          <w:rFonts w:ascii="Segoe UI" w:eastAsia="Calibri" w:hAnsi="Segoe UI" w:cs="Segoe UI"/>
          <w:color w:val="252424"/>
        </w:rPr>
      </w:pPr>
      <w:r w:rsidRPr="00556694">
        <w:rPr>
          <w:rFonts w:ascii="Segoe UI" w:eastAsia="Calibri" w:hAnsi="Segoe UI" w:cs="Segoe UI"/>
          <w:color w:val="252424"/>
        </w:rPr>
        <w:t>Bob Nelson</w:t>
      </w:r>
    </w:p>
    <w:p w14:paraId="1FBC9E15" w14:textId="77777777" w:rsidR="00556694" w:rsidRPr="00556694" w:rsidRDefault="00556694" w:rsidP="00556694">
      <w:pPr>
        <w:tabs>
          <w:tab w:val="left" w:pos="3405"/>
        </w:tabs>
        <w:rPr>
          <w:rFonts w:ascii="Segoe UI" w:eastAsia="Calibri" w:hAnsi="Segoe UI" w:cs="Segoe UI"/>
          <w:color w:val="252424"/>
        </w:rPr>
      </w:pPr>
      <w:r w:rsidRPr="00556694">
        <w:rPr>
          <w:rFonts w:ascii="Segoe UI" w:eastAsia="Calibri" w:hAnsi="Segoe UI" w:cs="Segoe UI"/>
          <w:color w:val="252424"/>
        </w:rPr>
        <w:t>Bridget Alexander</w:t>
      </w:r>
    </w:p>
    <w:p w14:paraId="22096159" w14:textId="346BC24C" w:rsidR="00556694" w:rsidRPr="00556694" w:rsidRDefault="00556694" w:rsidP="00556694">
      <w:pPr>
        <w:tabs>
          <w:tab w:val="left" w:pos="3405"/>
        </w:tabs>
        <w:rPr>
          <w:rFonts w:ascii="Segoe UI" w:eastAsia="Calibri" w:hAnsi="Segoe UI" w:cs="Segoe UI"/>
          <w:color w:val="252424"/>
        </w:rPr>
      </w:pPr>
      <w:r w:rsidRPr="00556694">
        <w:rPr>
          <w:rFonts w:ascii="Segoe UI" w:eastAsia="Calibri" w:hAnsi="Segoe UI" w:cs="Segoe UI"/>
          <w:color w:val="252424"/>
        </w:rPr>
        <w:t>Dana Crandall</w:t>
      </w:r>
    </w:p>
    <w:p w14:paraId="5CE86561" w14:textId="77777777" w:rsidR="00556694" w:rsidRPr="00556694" w:rsidRDefault="00556694" w:rsidP="00556694">
      <w:pPr>
        <w:tabs>
          <w:tab w:val="left" w:pos="3405"/>
        </w:tabs>
        <w:rPr>
          <w:rFonts w:ascii="Segoe UI" w:eastAsia="Calibri" w:hAnsi="Segoe UI" w:cs="Segoe UI"/>
          <w:color w:val="252424"/>
        </w:rPr>
      </w:pPr>
      <w:r w:rsidRPr="00556694">
        <w:rPr>
          <w:rFonts w:ascii="Segoe UI" w:eastAsia="Calibri" w:hAnsi="Segoe UI" w:cs="Segoe UI"/>
          <w:color w:val="252424"/>
        </w:rPr>
        <w:t>Florence Weber</w:t>
      </w:r>
    </w:p>
    <w:p w14:paraId="5A86101B" w14:textId="77777777" w:rsidR="00556694" w:rsidRPr="00556694" w:rsidRDefault="00556694" w:rsidP="00556694">
      <w:pPr>
        <w:tabs>
          <w:tab w:val="left" w:pos="3405"/>
        </w:tabs>
        <w:rPr>
          <w:rFonts w:ascii="Segoe UI" w:eastAsia="Calibri" w:hAnsi="Segoe UI" w:cs="Segoe UI"/>
          <w:color w:val="252424"/>
        </w:rPr>
      </w:pPr>
      <w:r w:rsidRPr="00556694">
        <w:rPr>
          <w:rFonts w:ascii="Segoe UI" w:eastAsia="Calibri" w:hAnsi="Segoe UI" w:cs="Segoe UI"/>
          <w:color w:val="252424"/>
        </w:rPr>
        <w:t>George Guerra</w:t>
      </w:r>
    </w:p>
    <w:p w14:paraId="6424BBCA" w14:textId="77777777" w:rsidR="00556694" w:rsidRPr="00556694" w:rsidRDefault="00556694" w:rsidP="00556694">
      <w:pPr>
        <w:tabs>
          <w:tab w:val="left" w:pos="3405"/>
        </w:tabs>
        <w:rPr>
          <w:rFonts w:ascii="Segoe UI" w:eastAsia="Calibri" w:hAnsi="Segoe UI" w:cs="Segoe UI"/>
          <w:color w:val="252424"/>
        </w:rPr>
      </w:pPr>
      <w:r w:rsidRPr="00556694">
        <w:rPr>
          <w:rFonts w:ascii="Segoe UI" w:eastAsia="Calibri" w:hAnsi="Segoe UI" w:cs="Segoe UI"/>
          <w:color w:val="252424"/>
        </w:rPr>
        <w:t>Glenn Clepper</w:t>
      </w:r>
    </w:p>
    <w:p w14:paraId="7045285F" w14:textId="77777777" w:rsidR="00556694" w:rsidRPr="00556694" w:rsidRDefault="00556694" w:rsidP="00556694">
      <w:pPr>
        <w:tabs>
          <w:tab w:val="left" w:pos="3405"/>
        </w:tabs>
        <w:rPr>
          <w:rFonts w:ascii="Segoe UI" w:eastAsia="Calibri" w:hAnsi="Segoe UI" w:cs="Segoe UI"/>
          <w:color w:val="252424"/>
        </w:rPr>
      </w:pPr>
      <w:r w:rsidRPr="00556694">
        <w:rPr>
          <w:rFonts w:ascii="Segoe UI" w:eastAsia="Calibri" w:hAnsi="Segoe UI" w:cs="Segoe UI"/>
          <w:color w:val="252424"/>
        </w:rPr>
        <w:t>Heather Bambrough</w:t>
      </w:r>
    </w:p>
    <w:p w14:paraId="282AA53F" w14:textId="77777777" w:rsidR="00556694" w:rsidRPr="00556694" w:rsidRDefault="00556694" w:rsidP="00556694">
      <w:pPr>
        <w:tabs>
          <w:tab w:val="left" w:pos="3405"/>
        </w:tabs>
        <w:rPr>
          <w:rFonts w:ascii="Segoe UI" w:eastAsia="Calibri" w:hAnsi="Segoe UI" w:cs="Segoe UI"/>
          <w:color w:val="252424"/>
        </w:rPr>
      </w:pPr>
      <w:proofErr w:type="spellStart"/>
      <w:r w:rsidRPr="00556694">
        <w:rPr>
          <w:rFonts w:ascii="Segoe UI" w:eastAsia="Calibri" w:hAnsi="Segoe UI" w:cs="Segoe UI"/>
          <w:color w:val="252424"/>
        </w:rPr>
        <w:t>Issac</w:t>
      </w:r>
      <w:proofErr w:type="spellEnd"/>
      <w:r w:rsidRPr="00556694">
        <w:rPr>
          <w:rFonts w:ascii="Segoe UI" w:eastAsia="Calibri" w:hAnsi="Segoe UI" w:cs="Segoe UI"/>
          <w:color w:val="252424"/>
        </w:rPr>
        <w:t xml:space="preserve"> </w:t>
      </w:r>
      <w:proofErr w:type="spellStart"/>
      <w:r w:rsidRPr="00556694">
        <w:rPr>
          <w:rFonts w:ascii="Segoe UI" w:eastAsia="Calibri" w:hAnsi="Segoe UI" w:cs="Segoe UI"/>
          <w:color w:val="252424"/>
        </w:rPr>
        <w:t>Shloss</w:t>
      </w:r>
      <w:proofErr w:type="spellEnd"/>
    </w:p>
    <w:p w14:paraId="0712288C" w14:textId="559AF311" w:rsidR="00556694" w:rsidRPr="00556694" w:rsidRDefault="00556694" w:rsidP="00556694">
      <w:pPr>
        <w:tabs>
          <w:tab w:val="left" w:pos="3405"/>
        </w:tabs>
        <w:rPr>
          <w:rFonts w:ascii="Segoe UI" w:eastAsia="Calibri" w:hAnsi="Segoe UI" w:cs="Segoe UI"/>
          <w:color w:val="252424"/>
        </w:rPr>
      </w:pPr>
      <w:r w:rsidRPr="00556694">
        <w:rPr>
          <w:rFonts w:ascii="Segoe UI" w:eastAsia="Calibri" w:hAnsi="Segoe UI" w:cs="Segoe UI"/>
          <w:color w:val="252424"/>
        </w:rPr>
        <w:t>John</w:t>
      </w:r>
      <w:r>
        <w:rPr>
          <w:rFonts w:ascii="Segoe UI" w:eastAsia="Calibri" w:hAnsi="Segoe UI" w:cs="Segoe UI"/>
          <w:color w:val="252424"/>
        </w:rPr>
        <w:t xml:space="preserve"> </w:t>
      </w:r>
      <w:r w:rsidRPr="00556694">
        <w:rPr>
          <w:rFonts w:ascii="Segoe UI" w:eastAsia="Calibri" w:hAnsi="Segoe UI" w:cs="Segoe UI"/>
          <w:color w:val="252424"/>
        </w:rPr>
        <w:t xml:space="preserve">Nakamura </w:t>
      </w:r>
    </w:p>
    <w:p w14:paraId="5EAA4159" w14:textId="77777777" w:rsidR="00556694" w:rsidRPr="00556694" w:rsidRDefault="00556694" w:rsidP="00556694">
      <w:pPr>
        <w:tabs>
          <w:tab w:val="left" w:pos="3405"/>
        </w:tabs>
        <w:rPr>
          <w:rFonts w:ascii="Segoe UI" w:eastAsia="Calibri" w:hAnsi="Segoe UI" w:cs="Segoe UI"/>
          <w:color w:val="252424"/>
        </w:rPr>
      </w:pPr>
      <w:r w:rsidRPr="00556694">
        <w:rPr>
          <w:rFonts w:ascii="Segoe UI" w:eastAsia="Calibri" w:hAnsi="Segoe UI" w:cs="Segoe UI"/>
          <w:color w:val="252424"/>
        </w:rPr>
        <w:t xml:space="preserve">Jonathan </w:t>
      </w:r>
      <w:proofErr w:type="spellStart"/>
      <w:r w:rsidRPr="00556694">
        <w:rPr>
          <w:rFonts w:ascii="Segoe UI" w:eastAsia="Calibri" w:hAnsi="Segoe UI" w:cs="Segoe UI"/>
          <w:color w:val="252424"/>
        </w:rPr>
        <w:t>Lechter</w:t>
      </w:r>
      <w:proofErr w:type="spellEnd"/>
    </w:p>
    <w:p w14:paraId="4499DFE7" w14:textId="77777777" w:rsidR="00556694" w:rsidRPr="00556694" w:rsidRDefault="00556694" w:rsidP="00556694">
      <w:pPr>
        <w:tabs>
          <w:tab w:val="left" w:pos="3405"/>
        </w:tabs>
        <w:rPr>
          <w:rFonts w:ascii="Segoe UI" w:eastAsia="Calibri" w:hAnsi="Segoe UI" w:cs="Segoe UI"/>
          <w:color w:val="252424"/>
        </w:rPr>
      </w:pPr>
      <w:r w:rsidRPr="00556694">
        <w:rPr>
          <w:rFonts w:ascii="Segoe UI" w:eastAsia="Calibri" w:hAnsi="Segoe UI" w:cs="Segoe UI"/>
          <w:color w:val="252424"/>
        </w:rPr>
        <w:t>Karen Schroeder</w:t>
      </w:r>
    </w:p>
    <w:p w14:paraId="5E2F8253" w14:textId="77777777" w:rsidR="00556694" w:rsidRPr="00556694" w:rsidRDefault="00556694" w:rsidP="00556694">
      <w:pPr>
        <w:tabs>
          <w:tab w:val="left" w:pos="3405"/>
        </w:tabs>
        <w:rPr>
          <w:rFonts w:ascii="Segoe UI" w:eastAsia="Calibri" w:hAnsi="Segoe UI" w:cs="Segoe UI"/>
          <w:color w:val="252424"/>
        </w:rPr>
      </w:pPr>
      <w:r w:rsidRPr="00556694">
        <w:rPr>
          <w:rFonts w:ascii="Segoe UI" w:eastAsia="Calibri" w:hAnsi="Segoe UI" w:cs="Segoe UI"/>
          <w:color w:val="252424"/>
        </w:rPr>
        <w:t>Kim Nadeau</w:t>
      </w:r>
    </w:p>
    <w:p w14:paraId="5FA78916" w14:textId="77777777" w:rsidR="00556694" w:rsidRPr="00556694" w:rsidRDefault="00556694" w:rsidP="00556694">
      <w:pPr>
        <w:tabs>
          <w:tab w:val="left" w:pos="3405"/>
        </w:tabs>
        <w:rPr>
          <w:rFonts w:ascii="Segoe UI" w:eastAsia="Calibri" w:hAnsi="Segoe UI" w:cs="Segoe UI"/>
          <w:color w:val="252424"/>
        </w:rPr>
      </w:pPr>
      <w:r w:rsidRPr="00556694">
        <w:rPr>
          <w:rFonts w:ascii="Segoe UI" w:eastAsia="Calibri" w:hAnsi="Segoe UI" w:cs="Segoe UI"/>
          <w:color w:val="252424"/>
        </w:rPr>
        <w:t>Linda Richardson</w:t>
      </w:r>
    </w:p>
    <w:p w14:paraId="3942F027" w14:textId="77777777" w:rsidR="00556694" w:rsidRPr="00556694" w:rsidRDefault="00556694" w:rsidP="00556694">
      <w:pPr>
        <w:tabs>
          <w:tab w:val="left" w:pos="3405"/>
        </w:tabs>
        <w:rPr>
          <w:rFonts w:ascii="Segoe UI" w:eastAsia="Calibri" w:hAnsi="Segoe UI" w:cs="Segoe UI"/>
          <w:color w:val="252424"/>
        </w:rPr>
      </w:pPr>
      <w:r w:rsidRPr="00556694">
        <w:rPr>
          <w:rFonts w:ascii="Segoe UI" w:eastAsia="Calibri" w:hAnsi="Segoe UI" w:cs="Segoe UI"/>
          <w:color w:val="252424"/>
        </w:rPr>
        <w:t xml:space="preserve">Lisa Marie </w:t>
      </w:r>
      <w:proofErr w:type="spellStart"/>
      <w:r w:rsidRPr="00556694">
        <w:rPr>
          <w:rFonts w:ascii="Segoe UI" w:eastAsia="Calibri" w:hAnsi="Segoe UI" w:cs="Segoe UI"/>
          <w:color w:val="252424"/>
        </w:rPr>
        <w:t>Maxsson</w:t>
      </w:r>
      <w:proofErr w:type="spellEnd"/>
    </w:p>
    <w:p w14:paraId="5803D5DE" w14:textId="77777777" w:rsidR="00556694" w:rsidRPr="00556694" w:rsidRDefault="00556694" w:rsidP="00556694">
      <w:pPr>
        <w:tabs>
          <w:tab w:val="left" w:pos="3405"/>
        </w:tabs>
        <w:rPr>
          <w:rFonts w:ascii="Segoe UI" w:eastAsia="Calibri" w:hAnsi="Segoe UI" w:cs="Segoe UI"/>
          <w:color w:val="252424"/>
        </w:rPr>
      </w:pPr>
      <w:r w:rsidRPr="00556694">
        <w:rPr>
          <w:rFonts w:ascii="Segoe UI" w:eastAsia="Calibri" w:hAnsi="Segoe UI" w:cs="Segoe UI"/>
          <w:color w:val="252424"/>
        </w:rPr>
        <w:t>LJ Freeman (Bandwidth Observer)</w:t>
      </w:r>
    </w:p>
    <w:p w14:paraId="26308D5A" w14:textId="77777777" w:rsidR="00556694" w:rsidRPr="00556694" w:rsidRDefault="00556694" w:rsidP="00556694">
      <w:pPr>
        <w:tabs>
          <w:tab w:val="left" w:pos="3405"/>
        </w:tabs>
        <w:rPr>
          <w:rFonts w:ascii="Segoe UI" w:eastAsia="Calibri" w:hAnsi="Segoe UI" w:cs="Segoe UI"/>
          <w:color w:val="252424"/>
        </w:rPr>
      </w:pPr>
      <w:r w:rsidRPr="00556694">
        <w:rPr>
          <w:rFonts w:ascii="Segoe UI" w:eastAsia="Calibri" w:hAnsi="Segoe UI" w:cs="Segoe UI"/>
          <w:color w:val="252424"/>
        </w:rPr>
        <w:t>Paul Belote</w:t>
      </w:r>
    </w:p>
    <w:p w14:paraId="2FAB7828" w14:textId="77777777" w:rsidR="00556694" w:rsidRPr="00556694" w:rsidRDefault="00556694" w:rsidP="00556694">
      <w:pPr>
        <w:tabs>
          <w:tab w:val="left" w:pos="3405"/>
        </w:tabs>
        <w:rPr>
          <w:rFonts w:ascii="Segoe UI" w:eastAsia="Calibri" w:hAnsi="Segoe UI" w:cs="Segoe UI"/>
          <w:color w:val="252424"/>
        </w:rPr>
      </w:pPr>
      <w:r w:rsidRPr="00556694">
        <w:rPr>
          <w:rFonts w:ascii="Segoe UI" w:eastAsia="Calibri" w:hAnsi="Segoe UI" w:cs="Segoe UI"/>
          <w:color w:val="252424"/>
        </w:rPr>
        <w:t xml:space="preserve">Paul </w:t>
      </w:r>
      <w:proofErr w:type="spellStart"/>
      <w:r w:rsidRPr="00556694">
        <w:rPr>
          <w:rFonts w:ascii="Segoe UI" w:eastAsia="Calibri" w:hAnsi="Segoe UI" w:cs="Segoe UI"/>
          <w:color w:val="252424"/>
        </w:rPr>
        <w:t>Nejedlo</w:t>
      </w:r>
      <w:proofErr w:type="spellEnd"/>
    </w:p>
    <w:p w14:paraId="602D74CA" w14:textId="77777777" w:rsidR="00556694" w:rsidRPr="00556694" w:rsidRDefault="00556694" w:rsidP="00556694">
      <w:pPr>
        <w:tabs>
          <w:tab w:val="left" w:pos="3405"/>
        </w:tabs>
        <w:rPr>
          <w:rFonts w:ascii="Segoe UI" w:eastAsia="Calibri" w:hAnsi="Segoe UI" w:cs="Segoe UI"/>
          <w:color w:val="252424"/>
        </w:rPr>
      </w:pPr>
      <w:r w:rsidRPr="00556694">
        <w:rPr>
          <w:rFonts w:ascii="Segoe UI" w:eastAsia="Calibri" w:hAnsi="Segoe UI" w:cs="Segoe UI"/>
          <w:color w:val="252424"/>
        </w:rPr>
        <w:t>Phil Linse</w:t>
      </w:r>
    </w:p>
    <w:p w14:paraId="4AE6568E" w14:textId="77777777" w:rsidR="00556694" w:rsidRPr="00556694" w:rsidRDefault="00556694" w:rsidP="00556694">
      <w:pPr>
        <w:tabs>
          <w:tab w:val="left" w:pos="3405"/>
        </w:tabs>
        <w:rPr>
          <w:rFonts w:ascii="Segoe UI" w:eastAsia="Calibri" w:hAnsi="Segoe UI" w:cs="Segoe UI"/>
          <w:color w:val="252424"/>
        </w:rPr>
      </w:pPr>
      <w:r w:rsidRPr="00556694">
        <w:rPr>
          <w:rFonts w:ascii="Segoe UI" w:eastAsia="Calibri" w:hAnsi="Segoe UI" w:cs="Segoe UI"/>
          <w:color w:val="252424"/>
        </w:rPr>
        <w:t>Rebecca Beaton</w:t>
      </w:r>
    </w:p>
    <w:p w14:paraId="01935204" w14:textId="77777777" w:rsidR="00556694" w:rsidRPr="00556694" w:rsidRDefault="00556694" w:rsidP="00556694">
      <w:pPr>
        <w:tabs>
          <w:tab w:val="left" w:pos="3405"/>
        </w:tabs>
        <w:rPr>
          <w:rFonts w:ascii="Segoe UI" w:eastAsia="Calibri" w:hAnsi="Segoe UI" w:cs="Segoe UI"/>
          <w:color w:val="252424"/>
        </w:rPr>
      </w:pPr>
      <w:r w:rsidRPr="00556694">
        <w:rPr>
          <w:rFonts w:ascii="Segoe UI" w:eastAsia="Calibri" w:hAnsi="Segoe UI" w:cs="Segoe UI"/>
          <w:color w:val="252424"/>
        </w:rPr>
        <w:t xml:space="preserve">Rebecca </w:t>
      </w:r>
      <w:proofErr w:type="spellStart"/>
      <w:r w:rsidRPr="00556694">
        <w:rPr>
          <w:rFonts w:ascii="Segoe UI" w:eastAsia="Calibri" w:hAnsi="Segoe UI" w:cs="Segoe UI"/>
          <w:color w:val="252424"/>
        </w:rPr>
        <w:t>Maccaroni</w:t>
      </w:r>
      <w:proofErr w:type="spellEnd"/>
    </w:p>
    <w:p w14:paraId="0BBE216C" w14:textId="77777777" w:rsidR="00556694" w:rsidRPr="00556694" w:rsidRDefault="00556694" w:rsidP="00556694">
      <w:pPr>
        <w:tabs>
          <w:tab w:val="left" w:pos="3405"/>
        </w:tabs>
        <w:rPr>
          <w:rFonts w:ascii="Segoe UI" w:eastAsia="Calibri" w:hAnsi="Segoe UI" w:cs="Segoe UI"/>
          <w:color w:val="252424"/>
        </w:rPr>
      </w:pPr>
      <w:r w:rsidRPr="00556694">
        <w:rPr>
          <w:rFonts w:ascii="Segoe UI" w:eastAsia="Calibri" w:hAnsi="Segoe UI" w:cs="Segoe UI"/>
          <w:color w:val="252424"/>
        </w:rPr>
        <w:t>Rebecca Thompson</w:t>
      </w:r>
    </w:p>
    <w:p w14:paraId="1814E808" w14:textId="77777777" w:rsidR="00556694" w:rsidRPr="00556694" w:rsidRDefault="00556694" w:rsidP="00556694">
      <w:pPr>
        <w:tabs>
          <w:tab w:val="left" w:pos="3405"/>
        </w:tabs>
        <w:rPr>
          <w:rFonts w:ascii="Segoe UI" w:eastAsia="Calibri" w:hAnsi="Segoe UI" w:cs="Segoe UI"/>
          <w:color w:val="252424"/>
        </w:rPr>
      </w:pPr>
      <w:r w:rsidRPr="00556694">
        <w:rPr>
          <w:rFonts w:ascii="Segoe UI" w:eastAsia="Calibri" w:hAnsi="Segoe UI" w:cs="Segoe UI"/>
          <w:color w:val="252424"/>
        </w:rPr>
        <w:t>Sandra Jones</w:t>
      </w:r>
    </w:p>
    <w:p w14:paraId="751637EF" w14:textId="77777777" w:rsidR="00556694" w:rsidRPr="00556694" w:rsidRDefault="00556694" w:rsidP="00556694">
      <w:pPr>
        <w:tabs>
          <w:tab w:val="left" w:pos="3405"/>
        </w:tabs>
        <w:rPr>
          <w:rFonts w:ascii="Segoe UI" w:eastAsia="Calibri" w:hAnsi="Segoe UI" w:cs="Segoe UI"/>
          <w:color w:val="252424"/>
        </w:rPr>
      </w:pPr>
      <w:r w:rsidRPr="00556694">
        <w:rPr>
          <w:rFonts w:ascii="Segoe UI" w:eastAsia="Calibri" w:hAnsi="Segoe UI" w:cs="Segoe UI"/>
          <w:color w:val="252424"/>
        </w:rPr>
        <w:t>Sarah Halko</w:t>
      </w:r>
    </w:p>
    <w:p w14:paraId="706CB6C8" w14:textId="77777777" w:rsidR="00556694" w:rsidRPr="00556694" w:rsidRDefault="00556694" w:rsidP="00556694">
      <w:pPr>
        <w:tabs>
          <w:tab w:val="left" w:pos="3405"/>
        </w:tabs>
        <w:rPr>
          <w:rFonts w:ascii="Segoe UI" w:eastAsia="Calibri" w:hAnsi="Segoe UI" w:cs="Segoe UI"/>
          <w:color w:val="252424"/>
        </w:rPr>
      </w:pPr>
      <w:r w:rsidRPr="00556694">
        <w:rPr>
          <w:rFonts w:ascii="Segoe UI" w:eastAsia="Calibri" w:hAnsi="Segoe UI" w:cs="Segoe UI"/>
          <w:color w:val="252424"/>
        </w:rPr>
        <w:t>Shaunna Forshee</w:t>
      </w:r>
    </w:p>
    <w:p w14:paraId="15AD0EEB" w14:textId="77777777" w:rsidR="00556694" w:rsidRPr="00556694" w:rsidRDefault="00556694" w:rsidP="00556694">
      <w:pPr>
        <w:tabs>
          <w:tab w:val="left" w:pos="3405"/>
        </w:tabs>
        <w:rPr>
          <w:rFonts w:ascii="Segoe UI" w:eastAsia="Calibri" w:hAnsi="Segoe UI" w:cs="Segoe UI"/>
          <w:color w:val="252424"/>
        </w:rPr>
      </w:pPr>
      <w:r w:rsidRPr="00556694">
        <w:rPr>
          <w:rFonts w:ascii="Segoe UI" w:eastAsia="Calibri" w:hAnsi="Segoe UI" w:cs="Segoe UI"/>
          <w:color w:val="252424"/>
        </w:rPr>
        <w:t>Susan Gately</w:t>
      </w:r>
    </w:p>
    <w:p w14:paraId="2203C049" w14:textId="2B221561" w:rsidR="0016388D" w:rsidRDefault="00556694" w:rsidP="00556694">
      <w:pPr>
        <w:tabs>
          <w:tab w:val="left" w:pos="3405"/>
        </w:tabs>
        <w:rPr>
          <w:rFonts w:ascii="Segoe UI" w:eastAsia="Calibri" w:hAnsi="Segoe UI" w:cs="Segoe UI"/>
          <w:color w:val="252424"/>
        </w:rPr>
      </w:pPr>
      <w:r w:rsidRPr="00556694">
        <w:rPr>
          <w:rFonts w:ascii="Segoe UI" w:eastAsia="Calibri" w:hAnsi="Segoe UI" w:cs="Segoe UI"/>
          <w:color w:val="252424"/>
        </w:rPr>
        <w:t>Thomson Obasuyi</w:t>
      </w:r>
    </w:p>
    <w:p w14:paraId="747F663F" w14:textId="77777777" w:rsidR="00556694" w:rsidRPr="00A64F7C" w:rsidRDefault="00556694" w:rsidP="00556694">
      <w:pPr>
        <w:tabs>
          <w:tab w:val="left" w:pos="3405"/>
        </w:tabs>
        <w:rPr>
          <w:rFonts w:cstheme="minorHAnsi"/>
        </w:rPr>
      </w:pPr>
    </w:p>
    <w:p w14:paraId="63FB9678" w14:textId="77777777" w:rsidR="00133450" w:rsidRPr="00A64F7C" w:rsidRDefault="008D2EAF" w:rsidP="009E517E">
      <w:pPr>
        <w:rPr>
          <w:rFonts w:cstheme="minorHAnsi"/>
          <w:b/>
          <w:u w:val="single"/>
        </w:rPr>
      </w:pPr>
      <w:r w:rsidRPr="00A64F7C">
        <w:rPr>
          <w:rFonts w:cstheme="minorHAnsi"/>
          <w:b/>
          <w:u w:val="single"/>
        </w:rPr>
        <w:t>Administrative</w:t>
      </w:r>
    </w:p>
    <w:p w14:paraId="1218C63A" w14:textId="7D34D1F6" w:rsidR="00A64F7C" w:rsidRDefault="00A64F7C" w:rsidP="00A64F7C">
      <w:pPr>
        <w:pStyle w:val="ListParagraph"/>
        <w:numPr>
          <w:ilvl w:val="0"/>
          <w:numId w:val="12"/>
        </w:numPr>
        <w:ind w:left="720"/>
        <w:contextualSpacing w:val="0"/>
        <w:rPr>
          <w:rFonts w:cstheme="minorHAnsi"/>
        </w:rPr>
      </w:pPr>
      <w:r w:rsidRPr="00A64F7C">
        <w:rPr>
          <w:rFonts w:cstheme="minorHAnsi"/>
        </w:rPr>
        <w:t>NAOWG Participation Statement</w:t>
      </w:r>
    </w:p>
    <w:p w14:paraId="6E67B643" w14:textId="2AA6A6D5" w:rsidR="00556694" w:rsidRPr="00A64F7C" w:rsidRDefault="00556694" w:rsidP="00556694">
      <w:pPr>
        <w:pStyle w:val="ListParagraph"/>
        <w:numPr>
          <w:ilvl w:val="1"/>
          <w:numId w:val="12"/>
        </w:numPr>
        <w:contextualSpacing w:val="0"/>
        <w:rPr>
          <w:rFonts w:cstheme="minorHAnsi"/>
        </w:rPr>
      </w:pPr>
      <w:r>
        <w:rPr>
          <w:rFonts w:cstheme="minorHAnsi"/>
        </w:rPr>
        <w:t xml:space="preserve">NAOWG reviewed the below Participation Statement: </w:t>
      </w:r>
      <w:r w:rsidRPr="0090735B">
        <w:rPr>
          <w:rFonts w:ascii="Arial" w:hAnsi="Arial" w:cs="Arial"/>
          <w:i/>
          <w:iCs/>
          <w:sz w:val="18"/>
          <w:szCs w:val="18"/>
        </w:rPr>
        <w:t>“NAOWG voting is limited to NAOWG members.  If there is a vote, only one voice may represent the member organization in final deliberations and voting.  Neither non-members nor observers can participate in NAOWG decision deliberations or cast NAOWG votes.  Vetted and approved members of the working group (both primary and alternate) may attend and discuss the work product of the group.  The primary representative should represent the organization if in attendance.  If not, then the alternate may cast the vote on behalf of the member organization.”</w:t>
      </w:r>
    </w:p>
    <w:p w14:paraId="5827191E" w14:textId="77777777" w:rsidR="00A64F7C" w:rsidRPr="00A64F7C" w:rsidRDefault="00A64F7C" w:rsidP="00A64F7C">
      <w:pPr>
        <w:pStyle w:val="ListParagraph"/>
        <w:numPr>
          <w:ilvl w:val="0"/>
          <w:numId w:val="12"/>
        </w:numPr>
        <w:ind w:left="720"/>
        <w:contextualSpacing w:val="0"/>
        <w:rPr>
          <w:rFonts w:cstheme="minorHAnsi"/>
        </w:rPr>
      </w:pPr>
      <w:r w:rsidRPr="00A64F7C">
        <w:rPr>
          <w:rFonts w:cstheme="minorHAnsi"/>
        </w:rPr>
        <w:t>Agenda review</w:t>
      </w:r>
    </w:p>
    <w:p w14:paraId="3F76F448" w14:textId="77777777" w:rsidR="00A64F7C" w:rsidRPr="00A64F7C" w:rsidRDefault="00A64F7C" w:rsidP="00A64F7C">
      <w:pPr>
        <w:pStyle w:val="ListParagraph"/>
        <w:numPr>
          <w:ilvl w:val="0"/>
          <w:numId w:val="12"/>
        </w:numPr>
        <w:ind w:left="720"/>
        <w:contextualSpacing w:val="0"/>
        <w:rPr>
          <w:rFonts w:cstheme="minorHAnsi"/>
        </w:rPr>
      </w:pPr>
      <w:r w:rsidRPr="00A64F7C">
        <w:rPr>
          <w:rFonts w:cstheme="minorHAnsi"/>
        </w:rPr>
        <w:t xml:space="preserve">Previous Meeting Notes </w:t>
      </w:r>
    </w:p>
    <w:p w14:paraId="5186339D" w14:textId="43709FAB" w:rsidR="00A64F7C" w:rsidRPr="00A64F7C" w:rsidRDefault="00556694" w:rsidP="00A64F7C">
      <w:pPr>
        <w:pStyle w:val="ListParagraph"/>
        <w:numPr>
          <w:ilvl w:val="1"/>
          <w:numId w:val="12"/>
        </w:numPr>
        <w:ind w:left="1440"/>
        <w:contextualSpacing w:val="0"/>
        <w:rPr>
          <w:rFonts w:cstheme="minorHAnsi"/>
        </w:rPr>
      </w:pPr>
      <w:r>
        <w:rPr>
          <w:rFonts w:cstheme="minorHAnsi"/>
        </w:rPr>
        <w:t xml:space="preserve">Meeting notes were approved, and Florence Weber agreed to post them to the NANC website. </w:t>
      </w:r>
    </w:p>
    <w:p w14:paraId="2476F67D" w14:textId="77777777" w:rsidR="00A64F7C" w:rsidRPr="00A64F7C" w:rsidRDefault="00A64F7C" w:rsidP="00A64F7C">
      <w:pPr>
        <w:pStyle w:val="ListParagraph"/>
        <w:numPr>
          <w:ilvl w:val="0"/>
          <w:numId w:val="15"/>
        </w:numPr>
        <w:contextualSpacing w:val="0"/>
        <w:rPr>
          <w:rFonts w:cstheme="minorHAnsi"/>
        </w:rPr>
      </w:pPr>
      <w:r w:rsidRPr="00A64F7C">
        <w:rPr>
          <w:rFonts w:cstheme="minorHAnsi"/>
        </w:rPr>
        <w:t xml:space="preserve">FCC Opening Comments </w:t>
      </w:r>
    </w:p>
    <w:p w14:paraId="02DAD4D5" w14:textId="3D7907CB" w:rsidR="00A64F7C" w:rsidRDefault="00A64F7C" w:rsidP="00A64F7C">
      <w:pPr>
        <w:pStyle w:val="ListParagraph"/>
        <w:numPr>
          <w:ilvl w:val="1"/>
          <w:numId w:val="15"/>
        </w:numPr>
        <w:contextualSpacing w:val="0"/>
        <w:rPr>
          <w:rFonts w:cstheme="minorHAnsi"/>
        </w:rPr>
      </w:pPr>
      <w:r w:rsidRPr="00A64F7C">
        <w:rPr>
          <w:rFonts w:cstheme="minorHAnsi"/>
        </w:rPr>
        <w:lastRenderedPageBreak/>
        <w:t>There</w:t>
      </w:r>
      <w:r w:rsidR="00556694">
        <w:rPr>
          <w:rFonts w:cstheme="minorHAnsi"/>
        </w:rPr>
        <w:t xml:space="preserve"> w</w:t>
      </w:r>
      <w:r w:rsidRPr="00A64F7C">
        <w:rPr>
          <w:rFonts w:cstheme="minorHAnsi"/>
        </w:rPr>
        <w:t>ere no opening comments from the FCC.</w:t>
      </w:r>
    </w:p>
    <w:p w14:paraId="672CD634" w14:textId="06542DE2" w:rsidR="005D1ACC" w:rsidRPr="00A64F7C" w:rsidRDefault="005D1ACC" w:rsidP="005D1ACC">
      <w:pPr>
        <w:pStyle w:val="ListParagraph"/>
        <w:numPr>
          <w:ilvl w:val="0"/>
          <w:numId w:val="15"/>
        </w:numPr>
        <w:contextualSpacing w:val="0"/>
        <w:rPr>
          <w:rFonts w:cstheme="minorHAnsi"/>
        </w:rPr>
      </w:pPr>
      <w:r>
        <w:rPr>
          <w:rFonts w:cstheme="minorHAnsi"/>
        </w:rPr>
        <w:t xml:space="preserve">The following members were added to the NAOWG: Rebecca </w:t>
      </w:r>
      <w:proofErr w:type="spellStart"/>
      <w:r>
        <w:rPr>
          <w:rFonts w:cstheme="minorHAnsi"/>
        </w:rPr>
        <w:t>Maccaroni</w:t>
      </w:r>
      <w:proofErr w:type="spellEnd"/>
      <w:r>
        <w:rPr>
          <w:rFonts w:cstheme="minorHAnsi"/>
        </w:rPr>
        <w:t xml:space="preserve">, Jonathan </w:t>
      </w:r>
      <w:proofErr w:type="spellStart"/>
      <w:r>
        <w:rPr>
          <w:rFonts w:cstheme="minorHAnsi"/>
        </w:rPr>
        <w:t>Lechter</w:t>
      </w:r>
      <w:proofErr w:type="spellEnd"/>
      <w:r>
        <w:rPr>
          <w:rFonts w:cstheme="minorHAnsi"/>
        </w:rPr>
        <w:t xml:space="preserve">, and Robert Nelson.  Bob McCausland provided an overview of NAOWG’s mission and that NAOWG is in a state of transition as the NANPA and Pooling combine. </w:t>
      </w:r>
    </w:p>
    <w:p w14:paraId="46AFEE3A" w14:textId="279395E9" w:rsidR="000D225A" w:rsidRPr="005D1ACC" w:rsidRDefault="00771141" w:rsidP="005D1ACC">
      <w:pPr>
        <w:pStyle w:val="ListParagraph"/>
        <w:numPr>
          <w:ilvl w:val="0"/>
          <w:numId w:val="21"/>
        </w:numPr>
        <w:ind w:left="360"/>
        <w:rPr>
          <w:rFonts w:cstheme="minorHAnsi"/>
        </w:rPr>
      </w:pPr>
      <w:r w:rsidRPr="00A64F7C">
        <w:rPr>
          <w:rFonts w:cstheme="minorHAnsi"/>
        </w:rPr>
        <w:t xml:space="preserve">Meeting dates for </w:t>
      </w:r>
      <w:r w:rsidR="00D41E1A" w:rsidRPr="00A64F7C">
        <w:rPr>
          <w:rFonts w:cstheme="minorHAnsi"/>
        </w:rPr>
        <w:t xml:space="preserve">remainder of </w:t>
      </w:r>
      <w:r w:rsidRPr="00A64F7C">
        <w:rPr>
          <w:rFonts w:cstheme="minorHAnsi"/>
        </w:rPr>
        <w:t>202</w:t>
      </w:r>
      <w:r w:rsidR="000E2363" w:rsidRPr="00A64F7C">
        <w:rPr>
          <w:rFonts w:cstheme="minorHAnsi"/>
        </w:rPr>
        <w:t>1</w:t>
      </w:r>
      <w:r w:rsidRPr="00A64F7C">
        <w:rPr>
          <w:rFonts w:cstheme="minorHAnsi"/>
        </w:rPr>
        <w:t xml:space="preserve"> are:</w:t>
      </w:r>
    </w:p>
    <w:p w14:paraId="694BBFF2" w14:textId="77DD31B9" w:rsidR="00CC2ED3" w:rsidRPr="00A64F7C" w:rsidRDefault="00A64F7C" w:rsidP="00A64F7C">
      <w:pPr>
        <w:pStyle w:val="ListParagraph"/>
        <w:numPr>
          <w:ilvl w:val="0"/>
          <w:numId w:val="22"/>
        </w:numPr>
        <w:tabs>
          <w:tab w:val="left" w:pos="720"/>
        </w:tabs>
        <w:ind w:left="1080" w:hanging="450"/>
        <w:rPr>
          <w:rFonts w:cstheme="minorHAnsi"/>
        </w:rPr>
      </w:pPr>
      <w:r>
        <w:rPr>
          <w:rFonts w:cstheme="minorHAnsi"/>
        </w:rPr>
        <w:t>December 16</w:t>
      </w:r>
    </w:p>
    <w:p w14:paraId="3402186B" w14:textId="77777777" w:rsidR="00A64F7C" w:rsidRPr="00A64F7C" w:rsidRDefault="00A64F7C" w:rsidP="00A64F7C">
      <w:pPr>
        <w:rPr>
          <w:rFonts w:cstheme="minorHAnsi"/>
          <w:b/>
        </w:rPr>
      </w:pPr>
      <w:r w:rsidRPr="00A64F7C">
        <w:rPr>
          <w:rFonts w:cstheme="minorHAnsi"/>
          <w:b/>
        </w:rPr>
        <w:t>Billing &amp; Collections Agent (B&amp;C) Report</w:t>
      </w:r>
    </w:p>
    <w:p w14:paraId="4F6F93F7" w14:textId="478314A5" w:rsidR="00A64F7C" w:rsidRPr="00A64F7C" w:rsidRDefault="00A64F7C" w:rsidP="00A64F7C">
      <w:pPr>
        <w:pStyle w:val="ListParagraph"/>
        <w:numPr>
          <w:ilvl w:val="1"/>
          <w:numId w:val="2"/>
        </w:numPr>
        <w:autoSpaceDE w:val="0"/>
        <w:autoSpaceDN w:val="0"/>
        <w:adjustRightInd w:val="0"/>
        <w:rPr>
          <w:rFonts w:eastAsia="Times New Roman" w:cstheme="minorHAnsi"/>
          <w:color w:val="212121"/>
        </w:rPr>
      </w:pPr>
      <w:r w:rsidRPr="00A64F7C">
        <w:rPr>
          <w:rFonts w:eastAsia="Times New Roman" w:cstheme="minorHAnsi"/>
          <w:color w:val="212121"/>
        </w:rPr>
        <w:t>Heather Bambrough</w:t>
      </w:r>
      <w:r w:rsidR="00E14F93">
        <w:rPr>
          <w:rFonts w:eastAsia="Times New Roman" w:cstheme="minorHAnsi"/>
          <w:color w:val="212121"/>
        </w:rPr>
        <w:t xml:space="preserve"> (Welch)</w:t>
      </w:r>
      <w:r w:rsidRPr="00A64F7C">
        <w:rPr>
          <w:rFonts w:eastAsia="Times New Roman" w:cstheme="minorHAnsi"/>
          <w:color w:val="212121"/>
        </w:rPr>
        <w:t xml:space="preserve"> provided the following B&amp;C Agent report for </w:t>
      </w:r>
      <w:r w:rsidR="005D1ACC">
        <w:rPr>
          <w:rFonts w:eastAsia="Times New Roman" w:cstheme="minorHAnsi"/>
          <w:color w:val="212121"/>
        </w:rPr>
        <w:t>October</w:t>
      </w:r>
    </w:p>
    <w:p w14:paraId="77673EE7" w14:textId="61DE2851" w:rsidR="00A64F7C" w:rsidRPr="009342A4" w:rsidRDefault="00A64F7C" w:rsidP="009342A4">
      <w:pPr>
        <w:pStyle w:val="ListParagraph"/>
        <w:numPr>
          <w:ilvl w:val="2"/>
          <w:numId w:val="2"/>
        </w:numPr>
        <w:autoSpaceDE w:val="0"/>
        <w:autoSpaceDN w:val="0"/>
        <w:adjustRightInd w:val="0"/>
        <w:rPr>
          <w:rFonts w:eastAsia="Times New Roman" w:cstheme="minorHAnsi"/>
          <w:color w:val="212121"/>
        </w:rPr>
      </w:pPr>
      <w:r w:rsidRPr="00A64F7C">
        <w:rPr>
          <w:rFonts w:eastAsia="Times New Roman" w:cstheme="minorHAnsi"/>
          <w:color w:val="212121"/>
        </w:rPr>
        <w:t xml:space="preserve">All deliverables for </w:t>
      </w:r>
      <w:r w:rsidR="005D1ACC">
        <w:rPr>
          <w:rFonts w:eastAsia="Times New Roman" w:cstheme="minorHAnsi"/>
          <w:color w:val="212121"/>
        </w:rPr>
        <w:t>October</w:t>
      </w:r>
      <w:r w:rsidRPr="00A64F7C">
        <w:rPr>
          <w:rFonts w:eastAsia="Times New Roman" w:cstheme="minorHAnsi"/>
          <w:color w:val="212121"/>
        </w:rPr>
        <w:t xml:space="preserve"> were met</w:t>
      </w:r>
    </w:p>
    <w:p w14:paraId="4EE52013" w14:textId="3A10B937" w:rsidR="00A64F7C" w:rsidRPr="00A64F7C" w:rsidRDefault="00A64F7C" w:rsidP="00A64F7C">
      <w:pPr>
        <w:pStyle w:val="ListParagraph"/>
        <w:numPr>
          <w:ilvl w:val="2"/>
          <w:numId w:val="2"/>
        </w:numPr>
        <w:autoSpaceDE w:val="0"/>
        <w:autoSpaceDN w:val="0"/>
        <w:adjustRightInd w:val="0"/>
        <w:rPr>
          <w:rFonts w:eastAsia="Times New Roman" w:cstheme="minorHAnsi"/>
          <w:color w:val="212121"/>
        </w:rPr>
      </w:pPr>
      <w:r w:rsidRPr="00A64F7C">
        <w:rPr>
          <w:rFonts w:eastAsia="Times New Roman" w:cstheme="minorHAnsi"/>
          <w:color w:val="212121"/>
        </w:rPr>
        <w:t xml:space="preserve">The NANP fund balance as of </w:t>
      </w:r>
      <w:r w:rsidR="005D1ACC">
        <w:rPr>
          <w:rFonts w:eastAsia="Times New Roman" w:cstheme="minorHAnsi"/>
          <w:color w:val="212121"/>
        </w:rPr>
        <w:t>October</w:t>
      </w:r>
      <w:r w:rsidR="009342A4">
        <w:rPr>
          <w:rFonts w:eastAsia="Times New Roman" w:cstheme="minorHAnsi"/>
          <w:color w:val="212121"/>
        </w:rPr>
        <w:t xml:space="preserve"> 3</w:t>
      </w:r>
      <w:r w:rsidR="005D1ACC">
        <w:rPr>
          <w:rFonts w:eastAsia="Times New Roman" w:cstheme="minorHAnsi"/>
          <w:color w:val="212121"/>
        </w:rPr>
        <w:t>1</w:t>
      </w:r>
      <w:r w:rsidRPr="00A64F7C">
        <w:rPr>
          <w:rFonts w:eastAsia="Times New Roman" w:cstheme="minorHAnsi"/>
          <w:color w:val="212121"/>
        </w:rPr>
        <w:t>, 2021 - $</w:t>
      </w:r>
      <w:r w:rsidR="005D1ACC">
        <w:rPr>
          <w:rFonts w:eastAsia="Times New Roman" w:cstheme="minorHAnsi"/>
          <w:color w:val="212121"/>
        </w:rPr>
        <w:t>8,593,257</w:t>
      </w:r>
    </w:p>
    <w:p w14:paraId="470C51FE" w14:textId="1FB86ED4" w:rsidR="00A64F7C" w:rsidRPr="00A64F7C" w:rsidRDefault="00A64F7C" w:rsidP="009342A4">
      <w:pPr>
        <w:pStyle w:val="ListParagraph"/>
        <w:numPr>
          <w:ilvl w:val="1"/>
          <w:numId w:val="2"/>
        </w:numPr>
        <w:rPr>
          <w:rFonts w:cstheme="minorHAnsi"/>
        </w:rPr>
      </w:pPr>
      <w:r w:rsidRPr="00A64F7C">
        <w:rPr>
          <w:rFonts w:cstheme="minorHAnsi"/>
        </w:rPr>
        <w:t xml:space="preserve">The RND fund balance as of </w:t>
      </w:r>
      <w:r w:rsidR="00816E59">
        <w:rPr>
          <w:rFonts w:cstheme="minorHAnsi"/>
        </w:rPr>
        <w:t>October</w:t>
      </w:r>
      <w:r w:rsidR="009342A4">
        <w:rPr>
          <w:rFonts w:cstheme="minorHAnsi"/>
        </w:rPr>
        <w:t xml:space="preserve"> 3</w:t>
      </w:r>
      <w:r w:rsidR="00816E59">
        <w:rPr>
          <w:rFonts w:cstheme="minorHAnsi"/>
        </w:rPr>
        <w:t>1</w:t>
      </w:r>
      <w:r w:rsidRPr="00A64F7C">
        <w:rPr>
          <w:rFonts w:cstheme="minorHAnsi"/>
        </w:rPr>
        <w:t>, 2021 - $</w:t>
      </w:r>
      <w:r w:rsidR="009342A4">
        <w:rPr>
          <w:rFonts w:cstheme="minorHAnsi"/>
        </w:rPr>
        <w:t>2,23</w:t>
      </w:r>
      <w:r w:rsidR="005D1ACC">
        <w:rPr>
          <w:rFonts w:cstheme="minorHAnsi"/>
        </w:rPr>
        <w:t>4,690</w:t>
      </w:r>
    </w:p>
    <w:p w14:paraId="5A99A725" w14:textId="11673BA7" w:rsidR="00A64F7C" w:rsidRPr="00A64F7C" w:rsidRDefault="00A64F7C" w:rsidP="00A64F7C">
      <w:pPr>
        <w:pStyle w:val="ListParagraph"/>
        <w:numPr>
          <w:ilvl w:val="0"/>
          <w:numId w:val="2"/>
        </w:numPr>
        <w:rPr>
          <w:rFonts w:cstheme="minorHAnsi"/>
        </w:rPr>
      </w:pPr>
      <w:r w:rsidRPr="00A64F7C">
        <w:rPr>
          <w:rFonts w:cstheme="minorHAnsi"/>
        </w:rPr>
        <w:t xml:space="preserve">Monthly invoices were mailed on </w:t>
      </w:r>
      <w:r w:rsidR="009342A4">
        <w:rPr>
          <w:rFonts w:cstheme="minorHAnsi"/>
        </w:rPr>
        <w:t>September</w:t>
      </w:r>
      <w:r w:rsidRPr="00A64F7C">
        <w:rPr>
          <w:rFonts w:cstheme="minorHAnsi"/>
        </w:rPr>
        <w:t xml:space="preserve"> 1</w:t>
      </w:r>
      <w:r w:rsidR="009342A4">
        <w:rPr>
          <w:rFonts w:cstheme="minorHAnsi"/>
        </w:rPr>
        <w:t>3</w:t>
      </w:r>
      <w:r w:rsidRPr="00A64F7C">
        <w:rPr>
          <w:rFonts w:cstheme="minorHAnsi"/>
          <w:vertAlign w:val="superscript"/>
        </w:rPr>
        <w:t>th</w:t>
      </w:r>
      <w:r w:rsidRPr="00A64F7C">
        <w:rPr>
          <w:rFonts w:cstheme="minorHAnsi"/>
        </w:rPr>
        <w:t xml:space="preserve"> </w:t>
      </w:r>
      <w:r w:rsidR="005D1ACC">
        <w:rPr>
          <w:rFonts w:cstheme="minorHAnsi"/>
        </w:rPr>
        <w:t>and due October 13</w:t>
      </w:r>
      <w:r w:rsidR="005D1ACC" w:rsidRPr="005D1ACC">
        <w:rPr>
          <w:rFonts w:cstheme="minorHAnsi"/>
          <w:vertAlign w:val="superscript"/>
        </w:rPr>
        <w:t>th</w:t>
      </w:r>
      <w:r w:rsidR="005D1ACC">
        <w:rPr>
          <w:rFonts w:cstheme="minorHAnsi"/>
        </w:rPr>
        <w:t xml:space="preserve"> and around $89,000 was still outstanding.  </w:t>
      </w:r>
    </w:p>
    <w:p w14:paraId="28B4F9C7" w14:textId="5BB38517" w:rsidR="009342A4" w:rsidRPr="008C29E2" w:rsidRDefault="009342A4" w:rsidP="009342A4">
      <w:pPr>
        <w:pStyle w:val="ListParagraph"/>
        <w:numPr>
          <w:ilvl w:val="0"/>
          <w:numId w:val="2"/>
        </w:numPr>
        <w:rPr>
          <w:rFonts w:cstheme="minorHAnsi"/>
          <w:b/>
        </w:rPr>
      </w:pPr>
      <w:r>
        <w:rPr>
          <w:rFonts w:cstheme="minorHAnsi"/>
        </w:rPr>
        <w:t xml:space="preserve">There were many overpayments from last year because of RND reimbursements and many companies had $0 balance invoices.  </w:t>
      </w:r>
      <w:r w:rsidR="001E54B8">
        <w:rPr>
          <w:rFonts w:cstheme="minorHAnsi"/>
        </w:rPr>
        <w:t xml:space="preserve">Reimbursements due to overpaying or $0 balances hover around $55,000.  </w:t>
      </w:r>
    </w:p>
    <w:p w14:paraId="7AAF58DA" w14:textId="6654CA4D" w:rsidR="008C29E2" w:rsidRPr="008C29E2" w:rsidRDefault="008C29E2" w:rsidP="009342A4">
      <w:pPr>
        <w:pStyle w:val="ListParagraph"/>
        <w:numPr>
          <w:ilvl w:val="0"/>
          <w:numId w:val="2"/>
        </w:numPr>
        <w:rPr>
          <w:rFonts w:cstheme="minorHAnsi"/>
          <w:b/>
        </w:rPr>
      </w:pPr>
      <w:r>
        <w:rPr>
          <w:rFonts w:cstheme="minorHAnsi"/>
        </w:rPr>
        <w:t>The RND fund still has $</w:t>
      </w:r>
      <w:r w:rsidR="001E54B8">
        <w:rPr>
          <w:rFonts w:cstheme="minorHAnsi"/>
        </w:rPr>
        <w:t xml:space="preserve">4,000,000 </w:t>
      </w:r>
      <w:r>
        <w:rPr>
          <w:rFonts w:cstheme="minorHAnsi"/>
        </w:rPr>
        <w:t xml:space="preserve">outstanding that needs to be paid back to carriers. </w:t>
      </w:r>
    </w:p>
    <w:p w14:paraId="48321E8D" w14:textId="648C9C0D" w:rsidR="00A64F7C" w:rsidRDefault="00AC4A16" w:rsidP="00A64F7C">
      <w:pPr>
        <w:pStyle w:val="ListParagraph"/>
        <w:ind w:left="360"/>
        <w:rPr>
          <w:rFonts w:cstheme="minorHAnsi"/>
          <w:b/>
        </w:rPr>
      </w:pPr>
      <w:r>
        <w:rPr>
          <w:rFonts w:cstheme="minorHAnsi"/>
          <w:b/>
          <w:noProof/>
        </w:rPr>
        <w:object w:dxaOrig="1534" w:dyaOrig="997" w14:anchorId="014B9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76.65pt;height:50pt;mso-width-percent:0;mso-height-percent:0;mso-width-percent:0;mso-height-percent:0" o:ole="">
            <v:imagedata r:id="rId11" o:title=""/>
          </v:shape>
          <o:OLEObject Type="Embed" ProgID="AcroExch.Document.2017" ShapeID="_x0000_i1027" DrawAspect="Icon" ObjectID="_1701158301" r:id="rId12"/>
        </w:object>
      </w:r>
    </w:p>
    <w:p w14:paraId="308903EA" w14:textId="77777777" w:rsidR="004827E7" w:rsidRDefault="004827E7" w:rsidP="00A64F7C">
      <w:pPr>
        <w:pStyle w:val="ListParagraph"/>
        <w:ind w:left="360"/>
        <w:rPr>
          <w:rFonts w:cstheme="minorHAnsi"/>
          <w:b/>
        </w:rPr>
      </w:pPr>
    </w:p>
    <w:p w14:paraId="189E2F49" w14:textId="7BE88361" w:rsidR="00D50564" w:rsidRPr="00A64F7C" w:rsidRDefault="00D50564" w:rsidP="00A64F7C">
      <w:pPr>
        <w:rPr>
          <w:rFonts w:cstheme="minorHAnsi"/>
          <w:b/>
        </w:rPr>
      </w:pPr>
      <w:r w:rsidRPr="00A64F7C">
        <w:rPr>
          <w:rFonts w:cstheme="minorHAnsi"/>
          <w:b/>
        </w:rPr>
        <w:t>NANPA Report</w:t>
      </w:r>
      <w:r w:rsidR="00F36BB8" w:rsidRPr="00A64F7C">
        <w:rPr>
          <w:rFonts w:cstheme="minorHAnsi"/>
          <w:b/>
        </w:rPr>
        <w:t xml:space="preserve"> (now includes PA and RNA)</w:t>
      </w:r>
    </w:p>
    <w:p w14:paraId="09356C8C" w14:textId="487A51EC" w:rsidR="001718C6" w:rsidRPr="00A64F7C" w:rsidRDefault="00F36BB8" w:rsidP="00564FA9">
      <w:pPr>
        <w:pStyle w:val="ListParagraph"/>
        <w:numPr>
          <w:ilvl w:val="1"/>
          <w:numId w:val="2"/>
        </w:numPr>
        <w:ind w:left="720"/>
        <w:rPr>
          <w:rFonts w:eastAsia="Times New Roman" w:cstheme="minorHAnsi"/>
          <w:color w:val="212121"/>
        </w:rPr>
      </w:pPr>
      <w:r w:rsidRPr="00A64F7C">
        <w:rPr>
          <w:rFonts w:eastAsia="Times New Roman" w:cstheme="minorHAnsi"/>
          <w:color w:val="212121"/>
        </w:rPr>
        <w:t>F</w:t>
      </w:r>
      <w:r w:rsidR="00960959" w:rsidRPr="00A64F7C">
        <w:rPr>
          <w:rFonts w:eastAsia="Times New Roman" w:cstheme="minorHAnsi"/>
          <w:color w:val="212121"/>
        </w:rPr>
        <w:t>lorence Weber</w:t>
      </w:r>
      <w:r w:rsidR="00E14F93">
        <w:rPr>
          <w:rFonts w:eastAsia="Times New Roman" w:cstheme="minorHAnsi"/>
          <w:color w:val="212121"/>
        </w:rPr>
        <w:t xml:space="preserve"> (Somos)</w:t>
      </w:r>
      <w:r w:rsidR="00297DA2" w:rsidRPr="00A64F7C">
        <w:rPr>
          <w:rFonts w:eastAsia="Times New Roman" w:cstheme="minorHAnsi"/>
          <w:color w:val="212121"/>
        </w:rPr>
        <w:t xml:space="preserve"> presented the NANPA </w:t>
      </w:r>
      <w:r w:rsidR="00A41F5D">
        <w:rPr>
          <w:rFonts w:eastAsia="Times New Roman" w:cstheme="minorHAnsi"/>
          <w:color w:val="212121"/>
        </w:rPr>
        <w:t>O</w:t>
      </w:r>
      <w:r w:rsidR="00435E14">
        <w:rPr>
          <w:rFonts w:eastAsia="Times New Roman" w:cstheme="minorHAnsi"/>
          <w:color w:val="212121"/>
        </w:rPr>
        <w:t>ctober</w:t>
      </w:r>
      <w:r w:rsidR="001729E8" w:rsidRPr="00A64F7C">
        <w:rPr>
          <w:rFonts w:eastAsia="Times New Roman" w:cstheme="minorHAnsi"/>
          <w:color w:val="212121"/>
        </w:rPr>
        <w:t xml:space="preserve"> </w:t>
      </w:r>
      <w:r w:rsidR="00297DA2" w:rsidRPr="00A64F7C">
        <w:rPr>
          <w:rFonts w:eastAsia="Times New Roman" w:cstheme="minorHAnsi"/>
          <w:color w:val="212121"/>
        </w:rPr>
        <w:t>report</w:t>
      </w:r>
      <w:r w:rsidR="004668F1" w:rsidRPr="00A64F7C">
        <w:rPr>
          <w:rFonts w:eastAsia="Times New Roman" w:cstheme="minorHAnsi"/>
          <w:color w:val="212121"/>
        </w:rPr>
        <w:t>s</w:t>
      </w:r>
      <w:r w:rsidR="00435E14">
        <w:rPr>
          <w:rFonts w:eastAsia="Times New Roman" w:cstheme="minorHAnsi"/>
          <w:color w:val="212121"/>
        </w:rPr>
        <w:t xml:space="preserve"> and reported an 11% increase in block assignments and a 26% decrease in code assignments. </w:t>
      </w:r>
    </w:p>
    <w:p w14:paraId="412BEBCE" w14:textId="11085F1C" w:rsidR="007B6B18" w:rsidRPr="00A64F7C" w:rsidRDefault="00915D0F" w:rsidP="00564FA9">
      <w:pPr>
        <w:pStyle w:val="ListParagraph"/>
        <w:numPr>
          <w:ilvl w:val="1"/>
          <w:numId w:val="2"/>
        </w:numPr>
        <w:ind w:left="720"/>
        <w:rPr>
          <w:rFonts w:eastAsia="Times New Roman" w:cstheme="minorHAnsi"/>
          <w:color w:val="212121"/>
        </w:rPr>
      </w:pPr>
      <w:r w:rsidRPr="00A64F7C">
        <w:rPr>
          <w:rFonts w:eastAsia="Times New Roman" w:cstheme="minorHAnsi"/>
          <w:color w:val="212121"/>
        </w:rPr>
        <w:t>Geo Resources</w:t>
      </w:r>
    </w:p>
    <w:p w14:paraId="02A55F7E" w14:textId="1F044449" w:rsidR="00795114" w:rsidRPr="00A64F7C" w:rsidRDefault="00666A53" w:rsidP="00915D0F">
      <w:pPr>
        <w:pStyle w:val="ListParagraph"/>
        <w:numPr>
          <w:ilvl w:val="2"/>
          <w:numId w:val="2"/>
        </w:numPr>
        <w:rPr>
          <w:rFonts w:eastAsia="Times New Roman" w:cstheme="minorHAnsi"/>
          <w:color w:val="212121"/>
        </w:rPr>
      </w:pPr>
      <w:r w:rsidRPr="00A64F7C">
        <w:rPr>
          <w:rFonts w:eastAsia="Times New Roman" w:cstheme="minorHAnsi"/>
          <w:color w:val="212121"/>
        </w:rPr>
        <w:t xml:space="preserve">CO </w:t>
      </w:r>
      <w:r w:rsidR="00F71A05" w:rsidRPr="00A64F7C">
        <w:rPr>
          <w:rFonts w:eastAsia="Times New Roman" w:cstheme="minorHAnsi"/>
          <w:color w:val="212121"/>
        </w:rPr>
        <w:t>Code Information</w:t>
      </w:r>
      <w:r w:rsidR="006D0FCD" w:rsidRPr="00A64F7C">
        <w:rPr>
          <w:rFonts w:eastAsia="Times New Roman" w:cstheme="minorHAnsi"/>
          <w:color w:val="212121"/>
        </w:rPr>
        <w:t xml:space="preserve">                                                                                                                                                       </w:t>
      </w:r>
    </w:p>
    <w:p w14:paraId="5B01C264" w14:textId="11F3F269" w:rsidR="00666A53" w:rsidRPr="00A64F7C" w:rsidRDefault="00795114" w:rsidP="00F71A05">
      <w:pPr>
        <w:pStyle w:val="ListParagraph"/>
        <w:numPr>
          <w:ilvl w:val="3"/>
          <w:numId w:val="2"/>
        </w:numPr>
        <w:ind w:left="1440"/>
        <w:rPr>
          <w:rFonts w:eastAsia="Times New Roman" w:cstheme="minorHAnsi"/>
          <w:color w:val="212121"/>
        </w:rPr>
      </w:pPr>
      <w:r w:rsidRPr="00A64F7C">
        <w:rPr>
          <w:rFonts w:eastAsia="Times New Roman" w:cstheme="minorHAnsi"/>
          <w:color w:val="212121"/>
        </w:rPr>
        <w:t>A</w:t>
      </w:r>
      <w:r w:rsidR="0030362A" w:rsidRPr="00A64F7C">
        <w:rPr>
          <w:rFonts w:eastAsia="Times New Roman" w:cstheme="minorHAnsi"/>
          <w:color w:val="212121"/>
        </w:rPr>
        <w:t>ll measurements were met</w:t>
      </w:r>
      <w:r w:rsidR="006625DD" w:rsidRPr="00A64F7C">
        <w:rPr>
          <w:rFonts w:eastAsia="Times New Roman" w:cstheme="minorHAnsi"/>
          <w:color w:val="212121"/>
        </w:rPr>
        <w:t xml:space="preserve"> for </w:t>
      </w:r>
      <w:r w:rsidR="00435E14">
        <w:rPr>
          <w:rFonts w:eastAsia="Times New Roman" w:cstheme="minorHAnsi"/>
          <w:color w:val="212121"/>
        </w:rPr>
        <w:t>October</w:t>
      </w:r>
    </w:p>
    <w:p w14:paraId="460EDE12" w14:textId="47C036F0" w:rsidR="001A6819" w:rsidRPr="00A64F7C" w:rsidRDefault="001A6819" w:rsidP="00DC74B4">
      <w:pPr>
        <w:pStyle w:val="ListParagraph"/>
        <w:numPr>
          <w:ilvl w:val="1"/>
          <w:numId w:val="2"/>
        </w:numPr>
        <w:ind w:left="990" w:hanging="270"/>
        <w:rPr>
          <w:rFonts w:eastAsia="Times New Roman" w:cstheme="minorHAnsi"/>
          <w:color w:val="212121"/>
        </w:rPr>
      </w:pPr>
      <w:r w:rsidRPr="00A64F7C">
        <w:rPr>
          <w:rFonts w:eastAsia="Times New Roman" w:cstheme="minorHAnsi"/>
          <w:color w:val="212121"/>
        </w:rPr>
        <w:t>Thousands</w:t>
      </w:r>
      <w:r w:rsidR="00FC79D7" w:rsidRPr="00A64F7C">
        <w:rPr>
          <w:rFonts w:eastAsia="Times New Roman" w:cstheme="minorHAnsi"/>
          <w:color w:val="212121"/>
        </w:rPr>
        <w:t>-</w:t>
      </w:r>
      <w:r w:rsidRPr="00A64F7C">
        <w:rPr>
          <w:rFonts w:eastAsia="Times New Roman" w:cstheme="minorHAnsi"/>
          <w:color w:val="212121"/>
        </w:rPr>
        <w:t>Block</w:t>
      </w:r>
      <w:r w:rsidR="002E4AB9" w:rsidRPr="00A64F7C">
        <w:rPr>
          <w:rFonts w:eastAsia="Times New Roman" w:cstheme="minorHAnsi"/>
          <w:color w:val="212121"/>
        </w:rPr>
        <w:t xml:space="preserve"> Informa</w:t>
      </w:r>
      <w:r w:rsidR="00AF11DF" w:rsidRPr="00A64F7C">
        <w:rPr>
          <w:rFonts w:eastAsia="Times New Roman" w:cstheme="minorHAnsi"/>
          <w:color w:val="212121"/>
        </w:rPr>
        <w:t>t</w:t>
      </w:r>
      <w:r w:rsidR="002E4AB9" w:rsidRPr="00A64F7C">
        <w:rPr>
          <w:rFonts w:eastAsia="Times New Roman" w:cstheme="minorHAnsi"/>
          <w:color w:val="212121"/>
        </w:rPr>
        <w:t>ion</w:t>
      </w:r>
    </w:p>
    <w:p w14:paraId="340865A9" w14:textId="6DD14AE4" w:rsidR="00745A5F" w:rsidRPr="00A64F7C" w:rsidRDefault="00490D15" w:rsidP="00745A5F">
      <w:pPr>
        <w:pStyle w:val="ListParagraph"/>
        <w:numPr>
          <w:ilvl w:val="3"/>
          <w:numId w:val="2"/>
        </w:numPr>
        <w:ind w:left="1440"/>
        <w:rPr>
          <w:rFonts w:eastAsia="Times New Roman" w:cstheme="minorHAnsi"/>
          <w:color w:val="212121"/>
        </w:rPr>
      </w:pPr>
      <w:r w:rsidRPr="00A64F7C">
        <w:rPr>
          <w:rFonts w:eastAsia="Times New Roman" w:cstheme="minorHAnsi"/>
          <w:color w:val="212121"/>
        </w:rPr>
        <w:t xml:space="preserve">All measurements were met for </w:t>
      </w:r>
      <w:r w:rsidR="00435E14">
        <w:rPr>
          <w:rFonts w:eastAsia="Times New Roman" w:cstheme="minorHAnsi"/>
          <w:color w:val="212121"/>
        </w:rPr>
        <w:t>October</w:t>
      </w:r>
      <w:r w:rsidR="009657CD" w:rsidRPr="00A64F7C">
        <w:rPr>
          <w:rFonts w:eastAsia="Times New Roman" w:cstheme="minorHAnsi"/>
          <w:color w:val="212121"/>
        </w:rPr>
        <w:tab/>
      </w:r>
    </w:p>
    <w:p w14:paraId="3BF877D3" w14:textId="2D77C81C" w:rsidR="00747D07" w:rsidRPr="00A64F7C" w:rsidRDefault="00747D07" w:rsidP="00DC74B4">
      <w:pPr>
        <w:pStyle w:val="ListParagraph"/>
        <w:numPr>
          <w:ilvl w:val="1"/>
          <w:numId w:val="2"/>
        </w:numPr>
        <w:ind w:left="990" w:hanging="270"/>
        <w:rPr>
          <w:rFonts w:eastAsia="Times New Roman" w:cstheme="minorHAnsi"/>
          <w:color w:val="212121"/>
        </w:rPr>
      </w:pPr>
      <w:r w:rsidRPr="00A64F7C">
        <w:rPr>
          <w:rFonts w:eastAsia="Times New Roman" w:cstheme="minorHAnsi"/>
          <w:color w:val="212121"/>
        </w:rPr>
        <w:t>p-ANI</w:t>
      </w:r>
      <w:r w:rsidR="00AD2196" w:rsidRPr="00A64F7C">
        <w:rPr>
          <w:rFonts w:eastAsia="Times New Roman" w:cstheme="minorHAnsi"/>
          <w:color w:val="212121"/>
        </w:rPr>
        <w:t xml:space="preserve"> Information</w:t>
      </w:r>
    </w:p>
    <w:p w14:paraId="67449A15" w14:textId="5E5A015B" w:rsidR="00932BD8" w:rsidRPr="00A64F7C" w:rsidRDefault="00662341" w:rsidP="00932BD8">
      <w:pPr>
        <w:pStyle w:val="ListParagraph"/>
        <w:numPr>
          <w:ilvl w:val="3"/>
          <w:numId w:val="2"/>
        </w:numPr>
        <w:ind w:left="1440"/>
        <w:rPr>
          <w:rFonts w:eastAsia="Times New Roman" w:cstheme="minorHAnsi"/>
          <w:color w:val="212121"/>
        </w:rPr>
      </w:pPr>
      <w:r w:rsidRPr="00A64F7C">
        <w:rPr>
          <w:rFonts w:eastAsia="Times New Roman" w:cstheme="minorHAnsi"/>
          <w:color w:val="212121"/>
        </w:rPr>
        <w:t xml:space="preserve">All measurements were met for </w:t>
      </w:r>
      <w:r w:rsidR="00435E14">
        <w:rPr>
          <w:rFonts w:eastAsia="Times New Roman" w:cstheme="minorHAnsi"/>
          <w:color w:val="212121"/>
        </w:rPr>
        <w:t>October</w:t>
      </w:r>
    </w:p>
    <w:p w14:paraId="298E6310" w14:textId="77777777" w:rsidR="001B3E6E" w:rsidRPr="00A64F7C" w:rsidRDefault="00666A53" w:rsidP="004D531C">
      <w:pPr>
        <w:pStyle w:val="ListParagraph"/>
        <w:numPr>
          <w:ilvl w:val="0"/>
          <w:numId w:val="2"/>
        </w:numPr>
        <w:tabs>
          <w:tab w:val="left" w:pos="630"/>
        </w:tabs>
        <w:ind w:left="720"/>
        <w:rPr>
          <w:rFonts w:eastAsia="Times New Roman" w:cstheme="minorHAnsi"/>
          <w:color w:val="212121"/>
        </w:rPr>
      </w:pPr>
      <w:r w:rsidRPr="00A64F7C">
        <w:rPr>
          <w:rFonts w:eastAsia="Times New Roman" w:cstheme="minorHAnsi"/>
          <w:color w:val="212121"/>
        </w:rPr>
        <w:t>Non-Geo resource</w:t>
      </w:r>
    </w:p>
    <w:p w14:paraId="463069E0" w14:textId="24FA5E2A" w:rsidR="00666A53" w:rsidRPr="00A64F7C" w:rsidRDefault="002E10E3" w:rsidP="00FE31D8">
      <w:pPr>
        <w:pStyle w:val="ListParagraph"/>
        <w:numPr>
          <w:ilvl w:val="1"/>
          <w:numId w:val="2"/>
        </w:numPr>
        <w:tabs>
          <w:tab w:val="left" w:pos="630"/>
        </w:tabs>
        <w:ind w:left="990"/>
        <w:rPr>
          <w:rFonts w:eastAsia="Times New Roman" w:cstheme="minorHAnsi"/>
          <w:color w:val="212121"/>
        </w:rPr>
      </w:pPr>
      <w:r w:rsidRPr="00A64F7C">
        <w:rPr>
          <w:rFonts w:eastAsia="Times New Roman" w:cstheme="minorHAnsi"/>
          <w:color w:val="212121"/>
        </w:rPr>
        <w:t>A</w:t>
      </w:r>
      <w:r w:rsidR="00666A53" w:rsidRPr="00A64F7C">
        <w:rPr>
          <w:rFonts w:eastAsia="Times New Roman" w:cstheme="minorHAnsi"/>
          <w:color w:val="212121"/>
        </w:rPr>
        <w:t>ll measurements were met</w:t>
      </w:r>
      <w:r w:rsidR="006625DD" w:rsidRPr="00A64F7C">
        <w:rPr>
          <w:rFonts w:eastAsia="Times New Roman" w:cstheme="minorHAnsi"/>
          <w:color w:val="212121"/>
        </w:rPr>
        <w:t xml:space="preserve"> </w:t>
      </w:r>
      <w:r w:rsidR="000A50A6" w:rsidRPr="00A64F7C">
        <w:rPr>
          <w:rFonts w:eastAsia="Times New Roman" w:cstheme="minorHAnsi"/>
          <w:color w:val="212121"/>
        </w:rPr>
        <w:t xml:space="preserve">for </w:t>
      </w:r>
      <w:r w:rsidR="00435E14">
        <w:rPr>
          <w:rFonts w:eastAsia="Times New Roman" w:cstheme="minorHAnsi"/>
          <w:color w:val="212121"/>
        </w:rPr>
        <w:t>October</w:t>
      </w:r>
    </w:p>
    <w:p w14:paraId="4B6EAA12" w14:textId="77777777" w:rsidR="001B3E6E" w:rsidRPr="00A64F7C" w:rsidRDefault="00503F41" w:rsidP="00D50564">
      <w:pPr>
        <w:pStyle w:val="ListParagraph"/>
        <w:numPr>
          <w:ilvl w:val="1"/>
          <w:numId w:val="2"/>
        </w:numPr>
        <w:ind w:left="720"/>
        <w:rPr>
          <w:rFonts w:eastAsia="Times New Roman" w:cstheme="minorHAnsi"/>
          <w:color w:val="212121"/>
        </w:rPr>
      </w:pPr>
      <w:r w:rsidRPr="00A64F7C">
        <w:rPr>
          <w:rFonts w:eastAsia="Times New Roman" w:cstheme="minorHAnsi"/>
          <w:color w:val="212121"/>
        </w:rPr>
        <w:t>NRUF</w:t>
      </w:r>
    </w:p>
    <w:p w14:paraId="45E8D6E1" w14:textId="2449A126" w:rsidR="00666A53" w:rsidRPr="00A64F7C" w:rsidRDefault="00A95B41" w:rsidP="001B3E6E">
      <w:pPr>
        <w:pStyle w:val="ListParagraph"/>
        <w:numPr>
          <w:ilvl w:val="2"/>
          <w:numId w:val="2"/>
        </w:numPr>
        <w:rPr>
          <w:rFonts w:eastAsia="Times New Roman" w:cstheme="minorHAnsi"/>
          <w:color w:val="212121"/>
        </w:rPr>
      </w:pPr>
      <w:r w:rsidRPr="00A64F7C">
        <w:rPr>
          <w:rFonts w:eastAsia="Times New Roman" w:cstheme="minorHAnsi"/>
          <w:color w:val="212121"/>
        </w:rPr>
        <w:t>A</w:t>
      </w:r>
      <w:r w:rsidR="00503F41" w:rsidRPr="00A64F7C">
        <w:rPr>
          <w:rFonts w:eastAsia="Times New Roman" w:cstheme="minorHAnsi"/>
          <w:color w:val="212121"/>
        </w:rPr>
        <w:t>ll measurements were met</w:t>
      </w:r>
      <w:r w:rsidR="000B1D78" w:rsidRPr="00A64F7C">
        <w:rPr>
          <w:rFonts w:eastAsia="Times New Roman" w:cstheme="minorHAnsi"/>
          <w:color w:val="212121"/>
        </w:rPr>
        <w:t xml:space="preserve"> fo</w:t>
      </w:r>
      <w:r w:rsidR="00896078" w:rsidRPr="00A64F7C">
        <w:rPr>
          <w:rFonts w:eastAsia="Times New Roman" w:cstheme="minorHAnsi"/>
          <w:color w:val="212121"/>
        </w:rPr>
        <w:t xml:space="preserve">r </w:t>
      </w:r>
      <w:r w:rsidR="00435E14">
        <w:rPr>
          <w:rFonts w:eastAsia="Times New Roman" w:cstheme="minorHAnsi"/>
          <w:color w:val="212121"/>
        </w:rPr>
        <w:t>October</w:t>
      </w:r>
    </w:p>
    <w:p w14:paraId="13568ABC" w14:textId="213C674C" w:rsidR="00052654" w:rsidRPr="00A64F7C" w:rsidRDefault="002921B6" w:rsidP="00D50564">
      <w:pPr>
        <w:pStyle w:val="ListParagraph"/>
        <w:numPr>
          <w:ilvl w:val="1"/>
          <w:numId w:val="2"/>
        </w:numPr>
        <w:ind w:left="720"/>
        <w:rPr>
          <w:rFonts w:eastAsia="Times New Roman" w:cstheme="minorHAnsi"/>
          <w:color w:val="212121"/>
        </w:rPr>
      </w:pPr>
      <w:r w:rsidRPr="00A64F7C">
        <w:rPr>
          <w:rFonts w:eastAsia="Times New Roman" w:cstheme="minorHAnsi"/>
          <w:color w:val="212121"/>
        </w:rPr>
        <w:t xml:space="preserve">NPA </w:t>
      </w:r>
      <w:r w:rsidR="008B75E4" w:rsidRPr="00A64F7C">
        <w:rPr>
          <w:rFonts w:eastAsia="Times New Roman" w:cstheme="minorHAnsi"/>
          <w:color w:val="212121"/>
        </w:rPr>
        <w:t>Relief Activity</w:t>
      </w:r>
    </w:p>
    <w:p w14:paraId="70556681" w14:textId="77D58E03" w:rsidR="001725C2" w:rsidRPr="00A64F7C" w:rsidRDefault="006652DB" w:rsidP="00994BF3">
      <w:pPr>
        <w:pStyle w:val="ListParagraph"/>
        <w:numPr>
          <w:ilvl w:val="2"/>
          <w:numId w:val="2"/>
        </w:numPr>
        <w:rPr>
          <w:rFonts w:eastAsia="Times New Roman" w:cstheme="minorHAnsi"/>
          <w:color w:val="212121"/>
        </w:rPr>
      </w:pPr>
      <w:r w:rsidRPr="00A64F7C">
        <w:rPr>
          <w:rFonts w:eastAsia="Times New Roman" w:cstheme="minorHAnsi"/>
          <w:color w:val="212121"/>
        </w:rPr>
        <w:t xml:space="preserve">Updates for </w:t>
      </w:r>
      <w:r w:rsidR="00435E14">
        <w:rPr>
          <w:rFonts w:eastAsia="Times New Roman" w:cstheme="minorHAnsi"/>
          <w:color w:val="212121"/>
        </w:rPr>
        <w:t>October</w:t>
      </w:r>
      <w:r w:rsidR="00AA75DA" w:rsidRPr="00A64F7C">
        <w:rPr>
          <w:rFonts w:eastAsia="Times New Roman" w:cstheme="minorHAnsi"/>
          <w:color w:val="212121"/>
        </w:rPr>
        <w:t xml:space="preserve"> include</w:t>
      </w:r>
      <w:r w:rsidRPr="00A64F7C">
        <w:rPr>
          <w:rFonts w:eastAsia="Times New Roman" w:cstheme="minorHAnsi"/>
          <w:color w:val="212121"/>
        </w:rPr>
        <w:t>:</w:t>
      </w:r>
    </w:p>
    <w:p w14:paraId="79DD7DB4" w14:textId="72EB7C71" w:rsidR="00BF11FC" w:rsidRDefault="00435E14" w:rsidP="00BF11FC">
      <w:pPr>
        <w:pStyle w:val="ListParagraph"/>
        <w:numPr>
          <w:ilvl w:val="3"/>
          <w:numId w:val="2"/>
        </w:numPr>
        <w:ind w:left="1440"/>
        <w:rPr>
          <w:rFonts w:eastAsia="Times New Roman" w:cstheme="minorHAnsi"/>
          <w:color w:val="212121"/>
        </w:rPr>
      </w:pPr>
      <w:r>
        <w:rPr>
          <w:rFonts w:eastAsia="Times New Roman" w:cstheme="minorHAnsi"/>
          <w:color w:val="212121"/>
        </w:rPr>
        <w:t xml:space="preserve">Recommending overlays in FL 561 NPA and MO 870 NPA.  </w:t>
      </w:r>
    </w:p>
    <w:p w14:paraId="4F11F6FB" w14:textId="33A8FE9A" w:rsidR="00435E14" w:rsidRPr="00A64F7C" w:rsidRDefault="00435E14" w:rsidP="00BF11FC">
      <w:pPr>
        <w:pStyle w:val="ListParagraph"/>
        <w:numPr>
          <w:ilvl w:val="3"/>
          <w:numId w:val="2"/>
        </w:numPr>
        <w:ind w:left="1440"/>
        <w:rPr>
          <w:rFonts w:eastAsia="Times New Roman" w:cstheme="minorHAnsi"/>
          <w:color w:val="212121"/>
        </w:rPr>
      </w:pPr>
      <w:r>
        <w:rPr>
          <w:rFonts w:eastAsia="Times New Roman" w:cstheme="minorHAnsi"/>
          <w:color w:val="212121"/>
        </w:rPr>
        <w:t>Released planning letters 567 and 568.</w:t>
      </w:r>
    </w:p>
    <w:p w14:paraId="7B41152C" w14:textId="0374E748" w:rsidR="00935DAC" w:rsidRPr="00A64F7C" w:rsidRDefault="00935DAC" w:rsidP="00E76358">
      <w:pPr>
        <w:pStyle w:val="ListParagraph"/>
        <w:numPr>
          <w:ilvl w:val="3"/>
          <w:numId w:val="2"/>
        </w:numPr>
        <w:ind w:left="1080"/>
        <w:rPr>
          <w:rFonts w:eastAsia="Times New Roman" w:cstheme="minorHAnsi"/>
          <w:color w:val="212121"/>
        </w:rPr>
      </w:pPr>
      <w:r w:rsidRPr="00A64F7C">
        <w:rPr>
          <w:rFonts w:eastAsia="Times New Roman" w:cstheme="minorHAnsi"/>
          <w:color w:val="212121"/>
        </w:rPr>
        <w:t xml:space="preserve">See the NPA Relief tab for </w:t>
      </w:r>
      <w:r w:rsidR="0053219E" w:rsidRPr="00A64F7C">
        <w:rPr>
          <w:rFonts w:eastAsia="Times New Roman" w:cstheme="minorHAnsi"/>
          <w:color w:val="212121"/>
        </w:rPr>
        <w:t xml:space="preserve">all </w:t>
      </w:r>
      <w:r w:rsidRPr="00A64F7C">
        <w:rPr>
          <w:rFonts w:eastAsia="Times New Roman" w:cstheme="minorHAnsi"/>
          <w:color w:val="212121"/>
        </w:rPr>
        <w:t>NPA relief activity</w:t>
      </w:r>
    </w:p>
    <w:p w14:paraId="3DB19EC9" w14:textId="70CC5902" w:rsidR="00F75BB7" w:rsidRPr="00A64F7C" w:rsidRDefault="008B75E4" w:rsidP="00D50564">
      <w:pPr>
        <w:pStyle w:val="ListParagraph"/>
        <w:numPr>
          <w:ilvl w:val="1"/>
          <w:numId w:val="2"/>
        </w:numPr>
        <w:ind w:left="720"/>
        <w:rPr>
          <w:rFonts w:eastAsia="Times New Roman" w:cstheme="minorHAnsi"/>
          <w:color w:val="212121"/>
        </w:rPr>
      </w:pPr>
      <w:r w:rsidRPr="00A64F7C">
        <w:rPr>
          <w:rFonts w:eastAsia="Times New Roman" w:cstheme="minorHAnsi"/>
          <w:color w:val="212121"/>
        </w:rPr>
        <w:t xml:space="preserve">NPA </w:t>
      </w:r>
      <w:r w:rsidR="00141318" w:rsidRPr="00A64F7C">
        <w:rPr>
          <w:rFonts w:eastAsia="Times New Roman" w:cstheme="minorHAnsi"/>
          <w:color w:val="212121"/>
        </w:rPr>
        <w:t xml:space="preserve">Relief </w:t>
      </w:r>
      <w:r w:rsidRPr="00A64F7C">
        <w:rPr>
          <w:rFonts w:eastAsia="Times New Roman" w:cstheme="minorHAnsi"/>
          <w:color w:val="212121"/>
        </w:rPr>
        <w:t>Planning</w:t>
      </w:r>
    </w:p>
    <w:p w14:paraId="259AB681" w14:textId="15D2D45A" w:rsidR="00C05ABB" w:rsidRPr="00A64F7C" w:rsidRDefault="004B3F32" w:rsidP="00DC4DE5">
      <w:pPr>
        <w:pStyle w:val="ListParagraph"/>
        <w:numPr>
          <w:ilvl w:val="3"/>
          <w:numId w:val="2"/>
        </w:numPr>
        <w:ind w:left="1080"/>
        <w:rPr>
          <w:rFonts w:eastAsia="Times New Roman" w:cstheme="minorHAnsi"/>
          <w:color w:val="212121"/>
        </w:rPr>
      </w:pPr>
      <w:r w:rsidRPr="00A64F7C">
        <w:rPr>
          <w:rFonts w:eastAsia="Times New Roman" w:cstheme="minorHAnsi"/>
          <w:color w:val="212121"/>
        </w:rPr>
        <w:t xml:space="preserve">All measurements were met for </w:t>
      </w:r>
      <w:r w:rsidR="00435E14">
        <w:rPr>
          <w:rFonts w:eastAsia="Times New Roman" w:cstheme="minorHAnsi"/>
          <w:color w:val="212121"/>
        </w:rPr>
        <w:t>October</w:t>
      </w:r>
    </w:p>
    <w:p w14:paraId="40B4364D" w14:textId="1E5C603E" w:rsidR="00236E24" w:rsidRPr="00A64F7C" w:rsidRDefault="00FC2E95" w:rsidP="00C57ABD">
      <w:pPr>
        <w:pStyle w:val="ListParagraph"/>
        <w:numPr>
          <w:ilvl w:val="0"/>
          <w:numId w:val="2"/>
        </w:numPr>
        <w:ind w:left="720"/>
        <w:rPr>
          <w:rFonts w:eastAsia="Times New Roman" w:cstheme="minorHAnsi"/>
          <w:color w:val="212121"/>
        </w:rPr>
      </w:pPr>
      <w:r w:rsidRPr="00A64F7C">
        <w:rPr>
          <w:rFonts w:eastAsia="Times New Roman" w:cstheme="minorHAnsi"/>
          <w:color w:val="212121"/>
        </w:rPr>
        <w:t>Other Performance Metrics</w:t>
      </w:r>
    </w:p>
    <w:p w14:paraId="4DD88ADA" w14:textId="0A94F7CA" w:rsidR="002834F3" w:rsidRPr="00A64F7C" w:rsidRDefault="00932C9A" w:rsidP="002834F3">
      <w:pPr>
        <w:pStyle w:val="ListParagraph"/>
        <w:numPr>
          <w:ilvl w:val="1"/>
          <w:numId w:val="2"/>
        </w:numPr>
        <w:rPr>
          <w:rFonts w:eastAsia="Times New Roman" w:cstheme="minorHAnsi"/>
          <w:color w:val="212121"/>
        </w:rPr>
      </w:pPr>
      <w:r w:rsidRPr="00A64F7C">
        <w:rPr>
          <w:rFonts w:eastAsia="Times New Roman" w:cstheme="minorHAnsi"/>
          <w:color w:val="212121"/>
        </w:rPr>
        <w:t xml:space="preserve">All measurements were met for </w:t>
      </w:r>
      <w:r w:rsidR="00435E14">
        <w:rPr>
          <w:rFonts w:eastAsia="Times New Roman" w:cstheme="minorHAnsi"/>
          <w:color w:val="212121"/>
        </w:rPr>
        <w:t>October</w:t>
      </w:r>
    </w:p>
    <w:p w14:paraId="165CF258" w14:textId="5D34C065" w:rsidR="00155183" w:rsidRPr="00A64F7C" w:rsidRDefault="00155183" w:rsidP="00155183">
      <w:pPr>
        <w:pStyle w:val="ListParagraph"/>
        <w:numPr>
          <w:ilvl w:val="0"/>
          <w:numId w:val="2"/>
        </w:numPr>
        <w:tabs>
          <w:tab w:val="left" w:pos="2700"/>
        </w:tabs>
        <w:ind w:left="720"/>
        <w:jc w:val="both"/>
        <w:rPr>
          <w:rFonts w:eastAsia="Times New Roman" w:cstheme="minorHAnsi"/>
          <w:color w:val="212121"/>
        </w:rPr>
      </w:pPr>
      <w:r w:rsidRPr="00A64F7C">
        <w:rPr>
          <w:rFonts w:eastAsia="Times New Roman" w:cstheme="minorHAnsi"/>
          <w:color w:val="212121"/>
        </w:rPr>
        <w:t>Trouble Ticket Detail</w:t>
      </w:r>
    </w:p>
    <w:p w14:paraId="4BC5CBE4" w14:textId="348863F9" w:rsidR="002834F3" w:rsidRPr="00A64F7C" w:rsidRDefault="002834F3" w:rsidP="002834F3">
      <w:pPr>
        <w:pStyle w:val="ListParagraph"/>
        <w:numPr>
          <w:ilvl w:val="1"/>
          <w:numId w:val="2"/>
        </w:numPr>
        <w:tabs>
          <w:tab w:val="left" w:pos="2700"/>
        </w:tabs>
        <w:jc w:val="both"/>
        <w:rPr>
          <w:rFonts w:eastAsia="Times New Roman" w:cstheme="minorHAnsi"/>
          <w:color w:val="212121"/>
        </w:rPr>
      </w:pPr>
      <w:r w:rsidRPr="00A64F7C">
        <w:rPr>
          <w:rFonts w:eastAsia="Times New Roman" w:cstheme="minorHAnsi"/>
          <w:color w:val="212121"/>
        </w:rPr>
        <w:t>N/A</w:t>
      </w:r>
    </w:p>
    <w:p w14:paraId="19FFA858" w14:textId="2F4D7A3C" w:rsidR="00155183" w:rsidRPr="00A64F7C" w:rsidRDefault="00DE59D3" w:rsidP="00155183">
      <w:pPr>
        <w:pStyle w:val="ListParagraph"/>
        <w:numPr>
          <w:ilvl w:val="0"/>
          <w:numId w:val="2"/>
        </w:numPr>
        <w:tabs>
          <w:tab w:val="left" w:pos="2700"/>
        </w:tabs>
        <w:ind w:left="720"/>
        <w:jc w:val="both"/>
        <w:rPr>
          <w:rFonts w:eastAsia="Times New Roman" w:cstheme="minorHAnsi"/>
          <w:color w:val="212121"/>
        </w:rPr>
      </w:pPr>
      <w:r w:rsidRPr="00A64F7C">
        <w:rPr>
          <w:rFonts w:eastAsia="Times New Roman" w:cstheme="minorHAnsi"/>
          <w:color w:val="212121"/>
        </w:rPr>
        <w:t>Customer Focus</w:t>
      </w:r>
    </w:p>
    <w:p w14:paraId="4A570957" w14:textId="6EB00A88" w:rsidR="00FC2954" w:rsidRPr="00A64F7C" w:rsidRDefault="007B1322" w:rsidP="00FC2954">
      <w:pPr>
        <w:pStyle w:val="ListParagraph"/>
        <w:numPr>
          <w:ilvl w:val="1"/>
          <w:numId w:val="2"/>
        </w:numPr>
        <w:tabs>
          <w:tab w:val="left" w:pos="2700"/>
        </w:tabs>
        <w:jc w:val="both"/>
        <w:rPr>
          <w:rFonts w:eastAsia="Times New Roman" w:cstheme="minorHAnsi"/>
          <w:color w:val="212121"/>
        </w:rPr>
      </w:pPr>
      <w:r>
        <w:rPr>
          <w:rFonts w:eastAsia="Times New Roman" w:cstheme="minorHAnsi"/>
          <w:color w:val="212121"/>
        </w:rPr>
        <w:t>N/A</w:t>
      </w:r>
    </w:p>
    <w:p w14:paraId="14A30C16" w14:textId="0FF2BE5A" w:rsidR="00697594" w:rsidRDefault="00697594" w:rsidP="00155183">
      <w:pPr>
        <w:pStyle w:val="ListParagraph"/>
        <w:numPr>
          <w:ilvl w:val="0"/>
          <w:numId w:val="2"/>
        </w:numPr>
        <w:tabs>
          <w:tab w:val="left" w:pos="2700"/>
        </w:tabs>
        <w:ind w:left="720"/>
        <w:jc w:val="both"/>
        <w:rPr>
          <w:rFonts w:eastAsia="Times New Roman" w:cstheme="minorHAnsi"/>
          <w:color w:val="212121"/>
        </w:rPr>
      </w:pPr>
      <w:r w:rsidRPr="00A64F7C">
        <w:rPr>
          <w:rFonts w:eastAsia="Times New Roman" w:cstheme="minorHAnsi"/>
          <w:color w:val="212121"/>
        </w:rPr>
        <w:lastRenderedPageBreak/>
        <w:t>988 – 10 Digit Dialing</w:t>
      </w:r>
    </w:p>
    <w:p w14:paraId="6E7D3E7C" w14:textId="4A50E329" w:rsidR="00435E14" w:rsidRPr="00A64F7C" w:rsidRDefault="00435E14" w:rsidP="00435E14">
      <w:pPr>
        <w:pStyle w:val="ListParagraph"/>
        <w:numPr>
          <w:ilvl w:val="1"/>
          <w:numId w:val="2"/>
        </w:numPr>
        <w:tabs>
          <w:tab w:val="left" w:pos="2700"/>
        </w:tabs>
        <w:jc w:val="both"/>
        <w:rPr>
          <w:rFonts w:eastAsia="Times New Roman" w:cstheme="minorHAnsi"/>
          <w:color w:val="212121"/>
        </w:rPr>
      </w:pPr>
      <w:r>
        <w:rPr>
          <w:rFonts w:eastAsia="Times New Roman" w:cstheme="minorHAnsi"/>
          <w:color w:val="212121"/>
        </w:rPr>
        <w:t>Final minutes were available on November 3</w:t>
      </w:r>
      <w:r w:rsidRPr="00435E14">
        <w:rPr>
          <w:rFonts w:eastAsia="Times New Roman" w:cstheme="minorHAnsi"/>
          <w:color w:val="212121"/>
          <w:vertAlign w:val="superscript"/>
        </w:rPr>
        <w:t>rd</w:t>
      </w:r>
      <w:r>
        <w:rPr>
          <w:rFonts w:eastAsia="Times New Roman" w:cstheme="minorHAnsi"/>
          <w:color w:val="212121"/>
        </w:rPr>
        <w:t xml:space="preserve"> for the previous 988 meeting. The next meeting was hel</w:t>
      </w:r>
      <w:r w:rsidR="008F6AAC">
        <w:rPr>
          <w:rFonts w:eastAsia="Times New Roman" w:cstheme="minorHAnsi"/>
          <w:color w:val="212121"/>
        </w:rPr>
        <w:t>d</w:t>
      </w:r>
      <w:r>
        <w:rPr>
          <w:rFonts w:eastAsia="Times New Roman" w:cstheme="minorHAnsi"/>
          <w:color w:val="212121"/>
        </w:rPr>
        <w:t xml:space="preserve"> on November 18</w:t>
      </w:r>
      <w:r w:rsidRPr="00435E14">
        <w:rPr>
          <w:rFonts w:eastAsia="Times New Roman" w:cstheme="minorHAnsi"/>
          <w:color w:val="212121"/>
          <w:vertAlign w:val="superscript"/>
        </w:rPr>
        <w:t>th</w:t>
      </w:r>
      <w:r>
        <w:rPr>
          <w:rFonts w:eastAsia="Times New Roman" w:cstheme="minorHAnsi"/>
          <w:color w:val="212121"/>
        </w:rPr>
        <w:t xml:space="preserve"> at 2:00 ET. </w:t>
      </w:r>
    </w:p>
    <w:p w14:paraId="5AA2BE21" w14:textId="7C584881" w:rsidR="00511CF4" w:rsidRPr="00A64F7C" w:rsidRDefault="00511CF4" w:rsidP="00155183">
      <w:pPr>
        <w:pStyle w:val="ListParagraph"/>
        <w:numPr>
          <w:ilvl w:val="0"/>
          <w:numId w:val="2"/>
        </w:numPr>
        <w:tabs>
          <w:tab w:val="left" w:pos="2700"/>
        </w:tabs>
        <w:ind w:left="720"/>
        <w:jc w:val="both"/>
        <w:rPr>
          <w:rFonts w:eastAsia="Times New Roman" w:cstheme="minorHAnsi"/>
          <w:color w:val="212121"/>
        </w:rPr>
      </w:pPr>
      <w:r w:rsidRPr="00A64F7C">
        <w:rPr>
          <w:rFonts w:eastAsia="Times New Roman" w:cstheme="minorHAnsi"/>
          <w:color w:val="212121"/>
        </w:rPr>
        <w:t>Other</w:t>
      </w:r>
    </w:p>
    <w:p w14:paraId="568EE7EF" w14:textId="4845715C" w:rsidR="00460F0B" w:rsidRDefault="00511CF4" w:rsidP="00C70F85">
      <w:pPr>
        <w:pStyle w:val="ListParagraph"/>
        <w:numPr>
          <w:ilvl w:val="1"/>
          <w:numId w:val="2"/>
        </w:numPr>
        <w:tabs>
          <w:tab w:val="left" w:pos="2700"/>
        </w:tabs>
        <w:jc w:val="both"/>
        <w:rPr>
          <w:rFonts w:eastAsia="Times New Roman" w:cstheme="minorHAnsi"/>
          <w:color w:val="212121"/>
        </w:rPr>
      </w:pPr>
      <w:r w:rsidRPr="00A64F7C">
        <w:rPr>
          <w:rFonts w:eastAsia="Times New Roman" w:cstheme="minorHAnsi"/>
          <w:color w:val="212121"/>
        </w:rPr>
        <w:t>Regulator</w:t>
      </w:r>
      <w:r w:rsidR="00EC43C3" w:rsidRPr="00A64F7C">
        <w:rPr>
          <w:rFonts w:eastAsia="Times New Roman" w:cstheme="minorHAnsi"/>
          <w:color w:val="212121"/>
        </w:rPr>
        <w:t>y</w:t>
      </w:r>
      <w:r w:rsidR="00C70F85" w:rsidRPr="00A64F7C">
        <w:rPr>
          <w:rFonts w:eastAsia="Times New Roman" w:cstheme="minorHAnsi"/>
          <w:color w:val="212121"/>
        </w:rPr>
        <w:t xml:space="preserve"> </w:t>
      </w:r>
      <w:r w:rsidR="00753269" w:rsidRPr="00A64F7C">
        <w:rPr>
          <w:rFonts w:eastAsia="Times New Roman" w:cstheme="minorHAnsi"/>
          <w:color w:val="212121"/>
        </w:rPr>
        <w:t xml:space="preserve">for </w:t>
      </w:r>
      <w:r w:rsidR="00435E14">
        <w:rPr>
          <w:rFonts w:eastAsia="Times New Roman" w:cstheme="minorHAnsi"/>
          <w:color w:val="212121"/>
        </w:rPr>
        <w:t>October</w:t>
      </w:r>
    </w:p>
    <w:p w14:paraId="2B1AB5F5" w14:textId="351ED936" w:rsidR="00435E14" w:rsidRDefault="00435E14" w:rsidP="00435E14">
      <w:pPr>
        <w:pStyle w:val="ListParagraph"/>
        <w:numPr>
          <w:ilvl w:val="3"/>
          <w:numId w:val="2"/>
        </w:numPr>
        <w:tabs>
          <w:tab w:val="left" w:pos="2700"/>
        </w:tabs>
        <w:jc w:val="both"/>
        <w:rPr>
          <w:rFonts w:eastAsia="Times New Roman" w:cstheme="minorHAnsi"/>
          <w:color w:val="212121"/>
        </w:rPr>
      </w:pPr>
      <w:r>
        <w:rPr>
          <w:rFonts w:eastAsia="Times New Roman" w:cstheme="minorHAnsi"/>
          <w:color w:val="212121"/>
        </w:rPr>
        <w:t>N/A</w:t>
      </w:r>
    </w:p>
    <w:p w14:paraId="7B7FAF3A" w14:textId="709B9AA5" w:rsidR="00435E14" w:rsidRPr="00A64F7C" w:rsidRDefault="00435E14" w:rsidP="00435E14">
      <w:pPr>
        <w:pStyle w:val="ListParagraph"/>
        <w:numPr>
          <w:ilvl w:val="1"/>
          <w:numId w:val="2"/>
        </w:numPr>
        <w:tabs>
          <w:tab w:val="left" w:pos="2700"/>
        </w:tabs>
        <w:jc w:val="both"/>
        <w:rPr>
          <w:rFonts w:eastAsia="Times New Roman" w:cstheme="minorHAnsi"/>
          <w:color w:val="212121"/>
        </w:rPr>
      </w:pPr>
      <w:r>
        <w:rPr>
          <w:rFonts w:eastAsia="Times New Roman" w:cstheme="minorHAnsi"/>
          <w:color w:val="212121"/>
        </w:rPr>
        <w:t xml:space="preserve">One member asked what the target date is for the transition.  Somos responded Q3 or Q4 next year.  </w:t>
      </w:r>
    </w:p>
    <w:p w14:paraId="03B5BAC2" w14:textId="3631BD6C" w:rsidR="00B95A9B" w:rsidRPr="00A64F7C" w:rsidRDefault="00AC4A16" w:rsidP="00B95A9B">
      <w:pPr>
        <w:tabs>
          <w:tab w:val="left" w:pos="2700"/>
        </w:tabs>
        <w:jc w:val="both"/>
        <w:rPr>
          <w:rFonts w:eastAsia="Times New Roman" w:cstheme="minorHAnsi"/>
          <w:color w:val="212121"/>
        </w:rPr>
      </w:pPr>
      <w:r>
        <w:rPr>
          <w:rFonts w:eastAsia="Times New Roman" w:cstheme="minorHAnsi"/>
          <w:noProof/>
          <w:color w:val="212121"/>
        </w:rPr>
        <w:object w:dxaOrig="1534" w:dyaOrig="997" w14:anchorId="2D3CB512">
          <v:shape id="_x0000_i1026" type="#_x0000_t75" alt="" style="width:76.65pt;height:50pt;mso-width-percent:0;mso-height-percent:0;mso-width-percent:0;mso-height-percent:0" o:ole="">
            <v:imagedata r:id="rId13" o:title=""/>
          </v:shape>
          <o:OLEObject Type="Embed" ProgID="Excel.Sheet.12" ShapeID="_x0000_i1026" DrawAspect="Icon" ObjectID="_1701158302" r:id="rId14"/>
        </w:object>
      </w:r>
    </w:p>
    <w:p w14:paraId="27563F84" w14:textId="00D2FA5E" w:rsidR="00656EA1" w:rsidRPr="00A64F7C" w:rsidRDefault="00656EA1" w:rsidP="00656EA1">
      <w:pPr>
        <w:pStyle w:val="ListParagraph"/>
        <w:numPr>
          <w:ilvl w:val="0"/>
          <w:numId w:val="9"/>
        </w:numPr>
        <w:rPr>
          <w:rFonts w:cstheme="minorHAnsi"/>
          <w:b/>
        </w:rPr>
      </w:pPr>
      <w:r w:rsidRPr="00A64F7C">
        <w:rPr>
          <w:rFonts w:cstheme="minorHAnsi"/>
          <w:b/>
        </w:rPr>
        <w:t>RNDA</w:t>
      </w:r>
    </w:p>
    <w:p w14:paraId="38DB94E2" w14:textId="5CA399A0" w:rsidR="00C57168" w:rsidRPr="00A64F7C" w:rsidRDefault="00C57168" w:rsidP="00C57168">
      <w:pPr>
        <w:pStyle w:val="ListParagraph"/>
        <w:numPr>
          <w:ilvl w:val="1"/>
          <w:numId w:val="9"/>
        </w:numPr>
        <w:ind w:left="720"/>
        <w:rPr>
          <w:rFonts w:eastAsia="Times New Roman" w:cstheme="minorHAnsi"/>
          <w:color w:val="212121"/>
        </w:rPr>
      </w:pPr>
      <w:r w:rsidRPr="00A64F7C">
        <w:rPr>
          <w:rFonts w:eastAsia="Times New Roman" w:cstheme="minorHAnsi"/>
          <w:color w:val="212121"/>
        </w:rPr>
        <w:t>Beth Sprague</w:t>
      </w:r>
      <w:r w:rsidR="00E14F93">
        <w:rPr>
          <w:rFonts w:eastAsia="Times New Roman" w:cstheme="minorHAnsi"/>
          <w:color w:val="212121"/>
        </w:rPr>
        <w:t xml:space="preserve"> (Somos)</w:t>
      </w:r>
      <w:r w:rsidRPr="00A64F7C">
        <w:rPr>
          <w:rFonts w:eastAsia="Times New Roman" w:cstheme="minorHAnsi"/>
          <w:color w:val="212121"/>
        </w:rPr>
        <w:t xml:space="preserve"> </w:t>
      </w:r>
      <w:r w:rsidR="006F72CE" w:rsidRPr="00A64F7C">
        <w:rPr>
          <w:rFonts w:eastAsia="Times New Roman" w:cstheme="minorHAnsi"/>
          <w:color w:val="212121"/>
        </w:rPr>
        <w:t xml:space="preserve">provided the following </w:t>
      </w:r>
      <w:r w:rsidR="006576B9" w:rsidRPr="00A64F7C">
        <w:rPr>
          <w:rFonts w:eastAsia="Times New Roman" w:cstheme="minorHAnsi"/>
          <w:color w:val="212121"/>
        </w:rPr>
        <w:t xml:space="preserve">RND </w:t>
      </w:r>
      <w:r w:rsidR="006F72CE" w:rsidRPr="00A64F7C">
        <w:rPr>
          <w:rFonts w:eastAsia="Times New Roman" w:cstheme="minorHAnsi"/>
          <w:color w:val="212121"/>
        </w:rPr>
        <w:t>update</w:t>
      </w:r>
      <w:r w:rsidR="004D3E8E" w:rsidRPr="00A64F7C">
        <w:rPr>
          <w:rFonts w:eastAsia="Times New Roman" w:cstheme="minorHAnsi"/>
          <w:color w:val="212121"/>
        </w:rPr>
        <w:t xml:space="preserve"> for </w:t>
      </w:r>
      <w:r w:rsidR="00A76292">
        <w:rPr>
          <w:rFonts w:eastAsia="Times New Roman" w:cstheme="minorHAnsi"/>
          <w:color w:val="212121"/>
        </w:rPr>
        <w:t>October</w:t>
      </w:r>
      <w:r w:rsidR="00D17B40">
        <w:rPr>
          <w:rFonts w:eastAsia="Times New Roman" w:cstheme="minorHAnsi"/>
          <w:color w:val="212121"/>
        </w:rPr>
        <w:t xml:space="preserve">. </w:t>
      </w:r>
    </w:p>
    <w:p w14:paraId="0F917C3E" w14:textId="2B9B78A2" w:rsidR="00530077" w:rsidRPr="00A64F7C" w:rsidRDefault="00E10976" w:rsidP="00E2581B">
      <w:pPr>
        <w:pStyle w:val="ListParagraph"/>
        <w:numPr>
          <w:ilvl w:val="2"/>
          <w:numId w:val="9"/>
        </w:numPr>
        <w:ind w:left="1080"/>
        <w:rPr>
          <w:rFonts w:eastAsia="Times New Roman" w:cstheme="minorHAnsi"/>
          <w:color w:val="212121"/>
        </w:rPr>
      </w:pPr>
      <w:r w:rsidRPr="00A64F7C">
        <w:rPr>
          <w:rFonts w:eastAsia="Times New Roman" w:cstheme="minorHAnsi"/>
          <w:color w:val="212121"/>
        </w:rPr>
        <w:t>Volumes</w:t>
      </w:r>
      <w:r w:rsidR="00A74DE2" w:rsidRPr="00A64F7C">
        <w:rPr>
          <w:rFonts w:eastAsia="Times New Roman" w:cstheme="minorHAnsi"/>
          <w:color w:val="212121"/>
        </w:rPr>
        <w:t>:</w:t>
      </w:r>
    </w:p>
    <w:p w14:paraId="3B091A8C" w14:textId="4DE6A6F3" w:rsidR="00A74DE2" w:rsidRPr="0001621A" w:rsidRDefault="0005296C" w:rsidP="0001621A">
      <w:pPr>
        <w:pStyle w:val="ListParagraph"/>
        <w:numPr>
          <w:ilvl w:val="3"/>
          <w:numId w:val="9"/>
        </w:numPr>
        <w:ind w:left="1800"/>
        <w:rPr>
          <w:rFonts w:eastAsia="Times New Roman" w:cstheme="minorHAnsi"/>
          <w:color w:val="212121"/>
        </w:rPr>
      </w:pPr>
      <w:r w:rsidRPr="00A64F7C">
        <w:rPr>
          <w:rFonts w:eastAsia="Times New Roman" w:cstheme="minorHAnsi"/>
          <w:color w:val="212121"/>
        </w:rPr>
        <w:t xml:space="preserve">Total disconnect telephone numbers received on </w:t>
      </w:r>
      <w:r w:rsidR="00A76292">
        <w:rPr>
          <w:rFonts w:eastAsia="Times New Roman" w:cstheme="minorHAnsi"/>
          <w:color w:val="212121"/>
        </w:rPr>
        <w:t>October</w:t>
      </w:r>
      <w:r w:rsidR="0001621A">
        <w:rPr>
          <w:rFonts w:eastAsia="Times New Roman" w:cstheme="minorHAnsi"/>
          <w:color w:val="212121"/>
        </w:rPr>
        <w:t xml:space="preserve"> 15th</w:t>
      </w:r>
      <w:r w:rsidRPr="00A64F7C">
        <w:rPr>
          <w:rFonts w:eastAsia="Times New Roman" w:cstheme="minorHAnsi"/>
          <w:color w:val="212121"/>
        </w:rPr>
        <w:t xml:space="preserve"> was </w:t>
      </w:r>
      <w:r w:rsidR="00A76292">
        <w:rPr>
          <w:rFonts w:eastAsia="Times New Roman" w:cstheme="minorHAnsi"/>
          <w:color w:val="212121"/>
        </w:rPr>
        <w:t xml:space="preserve">152,735,236 </w:t>
      </w:r>
      <w:r w:rsidR="00D17344" w:rsidRPr="00A64F7C">
        <w:rPr>
          <w:rFonts w:eastAsia="Times New Roman" w:cstheme="minorHAnsi"/>
          <w:color w:val="212121"/>
        </w:rPr>
        <w:t>(</w:t>
      </w:r>
      <w:r w:rsidR="002563AF" w:rsidRPr="00A64F7C">
        <w:rPr>
          <w:rFonts w:eastAsia="Times New Roman" w:cstheme="minorHAnsi"/>
          <w:color w:val="212121"/>
        </w:rPr>
        <w:t>SP</w:t>
      </w:r>
      <w:r w:rsidR="00414AAC" w:rsidRPr="00A64F7C">
        <w:rPr>
          <w:rFonts w:eastAsia="Times New Roman" w:cstheme="minorHAnsi"/>
          <w:color w:val="212121"/>
        </w:rPr>
        <w:t>s</w:t>
      </w:r>
      <w:r w:rsidR="002563AF" w:rsidRPr="00A64F7C">
        <w:rPr>
          <w:rFonts w:eastAsia="Times New Roman" w:cstheme="minorHAnsi"/>
          <w:color w:val="212121"/>
        </w:rPr>
        <w:t xml:space="preserve"> – </w:t>
      </w:r>
      <w:r w:rsidR="0001621A">
        <w:rPr>
          <w:rFonts w:eastAsia="Times New Roman" w:cstheme="minorHAnsi"/>
          <w:color w:val="212121"/>
        </w:rPr>
        <w:t>1</w:t>
      </w:r>
      <w:r w:rsidR="00A76292">
        <w:rPr>
          <w:rFonts w:eastAsia="Times New Roman" w:cstheme="minorHAnsi"/>
          <w:color w:val="212121"/>
        </w:rPr>
        <w:t>8</w:t>
      </w:r>
      <w:r w:rsidR="0001621A">
        <w:rPr>
          <w:rFonts w:eastAsia="Times New Roman" w:cstheme="minorHAnsi"/>
          <w:color w:val="212121"/>
        </w:rPr>
        <w:t>,</w:t>
      </w:r>
      <w:r w:rsidR="00A76292">
        <w:rPr>
          <w:rFonts w:eastAsia="Times New Roman" w:cstheme="minorHAnsi"/>
          <w:color w:val="212121"/>
        </w:rPr>
        <w:t>062</w:t>
      </w:r>
      <w:r w:rsidR="0001621A">
        <w:rPr>
          <w:rFonts w:eastAsia="Times New Roman" w:cstheme="minorHAnsi"/>
          <w:color w:val="212121"/>
        </w:rPr>
        <w:t>,8</w:t>
      </w:r>
      <w:r w:rsidR="00A76292">
        <w:rPr>
          <w:rFonts w:eastAsia="Times New Roman" w:cstheme="minorHAnsi"/>
          <w:color w:val="212121"/>
        </w:rPr>
        <w:t>45</w:t>
      </w:r>
      <w:r w:rsidR="00414AAC" w:rsidRPr="00A64F7C">
        <w:rPr>
          <w:rFonts w:eastAsia="Times New Roman" w:cstheme="minorHAnsi"/>
          <w:color w:val="212121"/>
        </w:rPr>
        <w:t xml:space="preserve"> and </w:t>
      </w:r>
      <w:r w:rsidR="002563AF" w:rsidRPr="00A64F7C">
        <w:rPr>
          <w:rFonts w:eastAsia="Times New Roman" w:cstheme="minorHAnsi"/>
          <w:color w:val="212121"/>
        </w:rPr>
        <w:t xml:space="preserve">TFNA </w:t>
      </w:r>
      <w:r w:rsidR="0033231C" w:rsidRPr="00A64F7C">
        <w:rPr>
          <w:rFonts w:eastAsia="Times New Roman" w:cstheme="minorHAnsi"/>
          <w:color w:val="212121"/>
        </w:rPr>
        <w:t>–</w:t>
      </w:r>
      <w:r w:rsidR="00A644CE" w:rsidRPr="00A64F7C">
        <w:rPr>
          <w:rFonts w:eastAsia="Times New Roman" w:cstheme="minorHAnsi"/>
          <w:color w:val="212121"/>
        </w:rPr>
        <w:t xml:space="preserve"> </w:t>
      </w:r>
      <w:r w:rsidR="00A76292">
        <w:rPr>
          <w:rFonts w:eastAsia="Times New Roman" w:cstheme="minorHAnsi"/>
          <w:color w:val="212121"/>
        </w:rPr>
        <w:t>704,785</w:t>
      </w:r>
      <w:r w:rsidR="0033231C" w:rsidRPr="00A64F7C">
        <w:rPr>
          <w:rFonts w:eastAsia="Times New Roman" w:cstheme="minorHAnsi"/>
          <w:color w:val="212121"/>
        </w:rPr>
        <w:t>)</w:t>
      </w:r>
    </w:p>
    <w:p w14:paraId="4E62B4A1" w14:textId="31700E2B" w:rsidR="005E1ED3" w:rsidRPr="00D17B40" w:rsidRDefault="00E00AFA" w:rsidP="00D17B40">
      <w:pPr>
        <w:pStyle w:val="ListParagraph"/>
        <w:numPr>
          <w:ilvl w:val="3"/>
          <w:numId w:val="9"/>
        </w:numPr>
        <w:ind w:left="1440"/>
        <w:rPr>
          <w:rFonts w:eastAsia="Times New Roman" w:cstheme="minorHAnsi"/>
          <w:color w:val="212121"/>
        </w:rPr>
      </w:pPr>
      <w:r w:rsidRPr="00A64F7C">
        <w:rPr>
          <w:rFonts w:eastAsia="Times New Roman" w:cstheme="minorHAnsi"/>
          <w:color w:val="212121"/>
        </w:rPr>
        <w:t>Total active RND users are:</w:t>
      </w:r>
    </w:p>
    <w:p w14:paraId="11E5E6CB" w14:textId="3E5E4E43" w:rsidR="005E1ED3" w:rsidRPr="00A64F7C" w:rsidRDefault="005E1ED3" w:rsidP="005E1ED3">
      <w:pPr>
        <w:pStyle w:val="ListParagraph"/>
        <w:numPr>
          <w:ilvl w:val="0"/>
          <w:numId w:val="34"/>
        </w:numPr>
        <w:rPr>
          <w:rFonts w:eastAsia="Times New Roman" w:cstheme="minorHAnsi"/>
          <w:color w:val="212121"/>
        </w:rPr>
      </w:pPr>
      <w:r w:rsidRPr="00A64F7C">
        <w:rPr>
          <w:rFonts w:eastAsia="Times New Roman" w:cstheme="minorHAnsi"/>
          <w:color w:val="212121"/>
        </w:rPr>
        <w:t xml:space="preserve">SPs – </w:t>
      </w:r>
      <w:r w:rsidR="00A76292">
        <w:rPr>
          <w:rFonts w:eastAsia="Times New Roman" w:cstheme="minorHAnsi"/>
          <w:color w:val="212121"/>
        </w:rPr>
        <w:t>1001</w:t>
      </w:r>
    </w:p>
    <w:p w14:paraId="3BD3B038" w14:textId="3C926484" w:rsidR="005E1ED3" w:rsidRPr="00A64F7C" w:rsidRDefault="005E1ED3" w:rsidP="005E1ED3">
      <w:pPr>
        <w:pStyle w:val="ListParagraph"/>
        <w:numPr>
          <w:ilvl w:val="0"/>
          <w:numId w:val="34"/>
        </w:numPr>
        <w:rPr>
          <w:rFonts w:eastAsia="Times New Roman" w:cstheme="minorHAnsi"/>
          <w:color w:val="212121"/>
        </w:rPr>
      </w:pPr>
      <w:r w:rsidRPr="00A64F7C">
        <w:rPr>
          <w:rFonts w:eastAsia="Times New Roman" w:cstheme="minorHAnsi"/>
          <w:color w:val="212121"/>
        </w:rPr>
        <w:t xml:space="preserve">SP Agents – </w:t>
      </w:r>
      <w:r w:rsidR="0001621A">
        <w:rPr>
          <w:rFonts w:eastAsia="Times New Roman" w:cstheme="minorHAnsi"/>
          <w:color w:val="212121"/>
        </w:rPr>
        <w:t>2</w:t>
      </w:r>
      <w:r w:rsidR="00A76292">
        <w:rPr>
          <w:rFonts w:eastAsia="Times New Roman" w:cstheme="minorHAnsi"/>
          <w:color w:val="212121"/>
        </w:rPr>
        <w:t>6</w:t>
      </w:r>
      <w:r w:rsidRPr="00A64F7C">
        <w:rPr>
          <w:rFonts w:eastAsia="Times New Roman" w:cstheme="minorHAnsi"/>
          <w:color w:val="212121"/>
        </w:rPr>
        <w:t xml:space="preserve"> </w:t>
      </w:r>
    </w:p>
    <w:p w14:paraId="431C3035" w14:textId="1B6CB1D1" w:rsidR="005E1ED3" w:rsidRPr="00A64F7C" w:rsidRDefault="005E1ED3" w:rsidP="005E1ED3">
      <w:pPr>
        <w:pStyle w:val="ListParagraph"/>
        <w:numPr>
          <w:ilvl w:val="0"/>
          <w:numId w:val="34"/>
        </w:numPr>
        <w:rPr>
          <w:rFonts w:eastAsia="Times New Roman" w:cstheme="minorHAnsi"/>
          <w:color w:val="212121"/>
        </w:rPr>
      </w:pPr>
      <w:r w:rsidRPr="00A64F7C">
        <w:rPr>
          <w:rFonts w:eastAsia="Times New Roman" w:cstheme="minorHAnsi"/>
          <w:color w:val="212121"/>
        </w:rPr>
        <w:t xml:space="preserve">TFNA – </w:t>
      </w:r>
      <w:r w:rsidR="0001621A">
        <w:rPr>
          <w:rFonts w:eastAsia="Times New Roman" w:cstheme="minorHAnsi"/>
          <w:color w:val="212121"/>
        </w:rPr>
        <w:t>4</w:t>
      </w:r>
    </w:p>
    <w:p w14:paraId="2B722F41" w14:textId="0472CF04" w:rsidR="005E1ED3" w:rsidRPr="00A64F7C" w:rsidRDefault="005E1ED3" w:rsidP="005E1ED3">
      <w:pPr>
        <w:pStyle w:val="ListParagraph"/>
        <w:numPr>
          <w:ilvl w:val="0"/>
          <w:numId w:val="34"/>
        </w:numPr>
        <w:rPr>
          <w:rFonts w:eastAsia="Times New Roman" w:cstheme="minorHAnsi"/>
          <w:color w:val="212121"/>
        </w:rPr>
      </w:pPr>
      <w:r w:rsidRPr="00A64F7C">
        <w:rPr>
          <w:rFonts w:eastAsia="Times New Roman" w:cstheme="minorHAnsi"/>
          <w:color w:val="212121"/>
        </w:rPr>
        <w:t xml:space="preserve">FCC – </w:t>
      </w:r>
      <w:r w:rsidR="0001621A">
        <w:rPr>
          <w:rFonts w:eastAsia="Times New Roman" w:cstheme="minorHAnsi"/>
          <w:color w:val="212121"/>
        </w:rPr>
        <w:t>2</w:t>
      </w:r>
    </w:p>
    <w:p w14:paraId="174D109C" w14:textId="77777777" w:rsidR="00CD4D40" w:rsidRPr="00A64F7C" w:rsidRDefault="00820AC6" w:rsidP="006576B9">
      <w:pPr>
        <w:pStyle w:val="ListParagraph"/>
        <w:numPr>
          <w:ilvl w:val="0"/>
          <w:numId w:val="9"/>
        </w:numPr>
        <w:ind w:left="1080"/>
        <w:rPr>
          <w:rFonts w:eastAsia="Times New Roman" w:cstheme="minorHAnsi"/>
          <w:color w:val="212121"/>
        </w:rPr>
      </w:pPr>
      <w:r w:rsidRPr="00A64F7C">
        <w:rPr>
          <w:rFonts w:eastAsia="Times New Roman" w:cstheme="minorHAnsi"/>
          <w:color w:val="212121"/>
        </w:rPr>
        <w:t>Performance</w:t>
      </w:r>
    </w:p>
    <w:p w14:paraId="2205F8DC" w14:textId="79815FD3" w:rsidR="006576B9" w:rsidRPr="00A64F7C" w:rsidRDefault="0072202A" w:rsidP="006576B9">
      <w:pPr>
        <w:pStyle w:val="ListParagraph"/>
        <w:numPr>
          <w:ilvl w:val="2"/>
          <w:numId w:val="9"/>
        </w:numPr>
        <w:ind w:left="1530"/>
        <w:rPr>
          <w:rFonts w:eastAsia="Times New Roman" w:cstheme="minorHAnsi"/>
          <w:color w:val="212121"/>
        </w:rPr>
      </w:pPr>
      <w:r w:rsidRPr="00A64F7C">
        <w:rPr>
          <w:rFonts w:eastAsia="Times New Roman" w:cstheme="minorHAnsi"/>
          <w:color w:val="212121"/>
        </w:rPr>
        <w:t xml:space="preserve">All performance metrics were met for </w:t>
      </w:r>
      <w:r w:rsidR="00A76292">
        <w:rPr>
          <w:rFonts w:eastAsia="Times New Roman" w:cstheme="minorHAnsi"/>
          <w:color w:val="212121"/>
        </w:rPr>
        <w:t>October</w:t>
      </w:r>
    </w:p>
    <w:p w14:paraId="1F09B779" w14:textId="533EF93B" w:rsidR="00AB25FA" w:rsidRPr="00A64F7C" w:rsidRDefault="00D04C92" w:rsidP="006576B9">
      <w:pPr>
        <w:pStyle w:val="ListParagraph"/>
        <w:numPr>
          <w:ilvl w:val="1"/>
          <w:numId w:val="9"/>
        </w:numPr>
        <w:ind w:left="1170" w:hanging="450"/>
        <w:rPr>
          <w:rFonts w:eastAsia="Times New Roman" w:cstheme="minorHAnsi"/>
          <w:color w:val="212121"/>
        </w:rPr>
      </w:pPr>
      <w:r w:rsidRPr="00A64F7C">
        <w:rPr>
          <w:rFonts w:eastAsia="Times New Roman" w:cstheme="minorHAnsi"/>
          <w:color w:val="212121"/>
        </w:rPr>
        <w:t xml:space="preserve">Trouble </w:t>
      </w:r>
      <w:r w:rsidR="00AB25FA" w:rsidRPr="00A64F7C">
        <w:rPr>
          <w:rFonts w:eastAsia="Times New Roman" w:cstheme="minorHAnsi"/>
          <w:color w:val="212121"/>
        </w:rPr>
        <w:t>T</w:t>
      </w:r>
      <w:r w:rsidRPr="00A64F7C">
        <w:rPr>
          <w:rFonts w:eastAsia="Times New Roman" w:cstheme="minorHAnsi"/>
          <w:color w:val="212121"/>
        </w:rPr>
        <w:t>icket</w:t>
      </w:r>
      <w:r w:rsidR="00AB25FA" w:rsidRPr="00A64F7C">
        <w:rPr>
          <w:rFonts w:eastAsia="Times New Roman" w:cstheme="minorHAnsi"/>
          <w:color w:val="212121"/>
        </w:rPr>
        <w:t>s</w:t>
      </w:r>
    </w:p>
    <w:p w14:paraId="31EC3BDA" w14:textId="784CD1B9" w:rsidR="005074D5" w:rsidRDefault="00A76292" w:rsidP="005074D5">
      <w:pPr>
        <w:pStyle w:val="ListParagraph"/>
        <w:numPr>
          <w:ilvl w:val="2"/>
          <w:numId w:val="9"/>
        </w:numPr>
        <w:ind w:left="1530"/>
        <w:rPr>
          <w:rFonts w:eastAsia="Times New Roman" w:cstheme="minorHAnsi"/>
          <w:color w:val="212121"/>
        </w:rPr>
      </w:pPr>
      <w:r>
        <w:rPr>
          <w:rFonts w:eastAsia="Times New Roman" w:cstheme="minorHAnsi"/>
          <w:color w:val="212121"/>
        </w:rPr>
        <w:t>N/A</w:t>
      </w:r>
    </w:p>
    <w:p w14:paraId="4B550103" w14:textId="27B6EB37" w:rsidR="00780343" w:rsidRPr="00A64F7C" w:rsidRDefault="00A76292" w:rsidP="00780343">
      <w:pPr>
        <w:pStyle w:val="ListParagraph"/>
        <w:numPr>
          <w:ilvl w:val="1"/>
          <w:numId w:val="9"/>
        </w:numPr>
        <w:rPr>
          <w:rFonts w:eastAsia="Times New Roman" w:cstheme="minorHAnsi"/>
          <w:color w:val="212121"/>
        </w:rPr>
      </w:pPr>
      <w:r>
        <w:rPr>
          <w:rFonts w:eastAsia="Times New Roman" w:cstheme="minorHAnsi"/>
          <w:color w:val="212121"/>
        </w:rPr>
        <w:t xml:space="preserve">Beth mentioned that no queries have been tallied for October because Somos is still building the billing service. </w:t>
      </w:r>
      <w:r w:rsidR="00816E59">
        <w:rPr>
          <w:rFonts w:eastAsia="Times New Roman" w:cstheme="minorHAnsi"/>
          <w:color w:val="212121"/>
        </w:rPr>
        <w:t>There has been an increase in activity with the RNDA because a recent FCC order requires debt collectors to use the RND or a similar database.</w:t>
      </w:r>
    </w:p>
    <w:p w14:paraId="6E298B2F" w14:textId="0065A405" w:rsidR="00494F1B" w:rsidRPr="00A64F7C" w:rsidRDefault="00494F1B" w:rsidP="00D17B40">
      <w:pPr>
        <w:rPr>
          <w:rFonts w:eastAsia="Times New Roman" w:cstheme="minorHAnsi"/>
          <w:color w:val="212121"/>
        </w:rPr>
      </w:pPr>
    </w:p>
    <w:p w14:paraId="25F218D8" w14:textId="7D3738D9" w:rsidR="00E80EBD" w:rsidRPr="00A64F7C" w:rsidRDefault="00AC4A16" w:rsidP="00AF246C">
      <w:pPr>
        <w:pStyle w:val="ListParagraph"/>
        <w:rPr>
          <w:rFonts w:cstheme="minorHAnsi"/>
          <w:bCs/>
        </w:rPr>
      </w:pPr>
      <w:r>
        <w:rPr>
          <w:rFonts w:cstheme="minorHAnsi"/>
          <w:bCs/>
          <w:noProof/>
        </w:rPr>
        <w:object w:dxaOrig="1534" w:dyaOrig="997" w14:anchorId="7876D791">
          <v:shape id="_x0000_i1025" type="#_x0000_t75" alt="" style="width:76pt;height:50pt;mso-width-percent:0;mso-height-percent:0;mso-width-percent:0;mso-height-percent:0" o:ole="">
            <v:imagedata r:id="rId15" o:title=""/>
          </v:shape>
          <o:OLEObject Type="Embed" ProgID="Excel.Sheet.12" ShapeID="_x0000_i1025" DrawAspect="Icon" ObjectID="_1701158303" r:id="rId16"/>
        </w:object>
      </w:r>
    </w:p>
    <w:p w14:paraId="3415572D" w14:textId="2F6A5FD1" w:rsidR="00B51E63" w:rsidRDefault="00B51E63" w:rsidP="00B51E63">
      <w:pPr>
        <w:autoSpaceDE w:val="0"/>
        <w:autoSpaceDN w:val="0"/>
        <w:adjustRightInd w:val="0"/>
        <w:rPr>
          <w:rFonts w:eastAsia="Times New Roman" w:cstheme="minorHAnsi"/>
          <w:color w:val="212121"/>
        </w:rPr>
      </w:pPr>
    </w:p>
    <w:p w14:paraId="0591314E" w14:textId="0F7432AE" w:rsidR="00816E59" w:rsidRDefault="00816E59" w:rsidP="00816E59">
      <w:pPr>
        <w:pStyle w:val="ListParagraph"/>
        <w:numPr>
          <w:ilvl w:val="0"/>
          <w:numId w:val="9"/>
        </w:numPr>
        <w:rPr>
          <w:rFonts w:cstheme="minorHAnsi"/>
          <w:b/>
        </w:rPr>
      </w:pPr>
      <w:r>
        <w:rPr>
          <w:rFonts w:cstheme="minorHAnsi"/>
          <w:b/>
        </w:rPr>
        <w:t>NPIF</w:t>
      </w:r>
    </w:p>
    <w:p w14:paraId="77C8FD4F" w14:textId="4DED009B" w:rsidR="00816E59" w:rsidRPr="00A64F7C" w:rsidRDefault="00816E59" w:rsidP="00816E59">
      <w:pPr>
        <w:pStyle w:val="ListParagraph"/>
        <w:numPr>
          <w:ilvl w:val="1"/>
          <w:numId w:val="9"/>
        </w:numPr>
        <w:rPr>
          <w:rFonts w:cstheme="minorHAnsi"/>
          <w:b/>
        </w:rPr>
      </w:pPr>
      <w:r>
        <w:rPr>
          <w:rFonts w:cstheme="minorHAnsi"/>
          <w:bCs/>
        </w:rPr>
        <w:t xml:space="preserve">NPIF (Giddy Up) is working to increase NPAC SOA speeds.  It was noted that this initiative will become increasingly important with DDOS. </w:t>
      </w:r>
    </w:p>
    <w:p w14:paraId="1EEAAFAB" w14:textId="0633A016" w:rsidR="00816E59" w:rsidRPr="00A64F7C" w:rsidRDefault="00816E59" w:rsidP="00816E59">
      <w:pPr>
        <w:autoSpaceDE w:val="0"/>
        <w:autoSpaceDN w:val="0"/>
        <w:adjustRightInd w:val="0"/>
        <w:rPr>
          <w:rFonts w:eastAsia="Times New Roman" w:cstheme="minorHAnsi"/>
          <w:color w:val="212121"/>
        </w:rPr>
      </w:pPr>
    </w:p>
    <w:sectPr w:rsidR="00816E59" w:rsidRPr="00A64F7C" w:rsidSect="0023137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2AC3F" w14:textId="77777777" w:rsidR="00AC4A16" w:rsidRDefault="00AC4A16" w:rsidP="000F1131">
      <w:r>
        <w:separator/>
      </w:r>
    </w:p>
  </w:endnote>
  <w:endnote w:type="continuationSeparator" w:id="0">
    <w:p w14:paraId="18001225" w14:textId="77777777" w:rsidR="00AC4A16" w:rsidRDefault="00AC4A16" w:rsidP="000F1131">
      <w:r>
        <w:continuationSeparator/>
      </w:r>
    </w:p>
  </w:endnote>
  <w:endnote w:type="continuationNotice" w:id="1">
    <w:p w14:paraId="78799B42" w14:textId="77777777" w:rsidR="00AC4A16" w:rsidRDefault="00AC4A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E53F6" w14:textId="77777777" w:rsidR="00AC4A16" w:rsidRDefault="00AC4A16" w:rsidP="000F1131">
      <w:r>
        <w:separator/>
      </w:r>
    </w:p>
  </w:footnote>
  <w:footnote w:type="continuationSeparator" w:id="0">
    <w:p w14:paraId="3D963F7C" w14:textId="77777777" w:rsidR="00AC4A16" w:rsidRDefault="00AC4A16" w:rsidP="000F1131">
      <w:r>
        <w:continuationSeparator/>
      </w:r>
    </w:p>
  </w:footnote>
  <w:footnote w:type="continuationNotice" w:id="1">
    <w:p w14:paraId="693FD96F" w14:textId="77777777" w:rsidR="00AC4A16" w:rsidRDefault="00AC4A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7B3"/>
    <w:multiLevelType w:val="hybridMultilevel"/>
    <w:tmpl w:val="69729B5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B37BB"/>
    <w:multiLevelType w:val="hybridMultilevel"/>
    <w:tmpl w:val="64C8EA12"/>
    <w:lvl w:ilvl="0" w:tplc="04090003">
      <w:start w:val="1"/>
      <w:numFmt w:val="bullet"/>
      <w:lvlText w:val="o"/>
      <w:lvlJc w:val="left"/>
      <w:pPr>
        <w:ind w:left="810" w:hanging="360"/>
      </w:pPr>
      <w:rPr>
        <w:rFonts w:ascii="Courier New" w:hAnsi="Courier New" w:cs="Courier New"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3D247CA"/>
    <w:multiLevelType w:val="hybridMultilevel"/>
    <w:tmpl w:val="AF107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47A9A"/>
    <w:multiLevelType w:val="hybridMultilevel"/>
    <w:tmpl w:val="8158AB9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 w15:restartNumberingAfterBreak="0">
    <w:nsid w:val="11F50BE0"/>
    <w:multiLevelType w:val="hybridMultilevel"/>
    <w:tmpl w:val="0BECE28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171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01">
      <w:start w:val="1"/>
      <w:numFmt w:val="bullet"/>
      <w:lvlText w:val=""/>
      <w:lvlJc w:val="left"/>
      <w:pPr>
        <w:ind w:left="3960" w:hanging="360"/>
      </w:pPr>
      <w:rPr>
        <w:rFonts w:ascii="Symbol" w:hAnsi="Symbol"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7C0A60"/>
    <w:multiLevelType w:val="hybridMultilevel"/>
    <w:tmpl w:val="9E06CE6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71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01">
      <w:start w:val="1"/>
      <w:numFmt w:val="bullet"/>
      <w:lvlText w:val=""/>
      <w:lvlJc w:val="left"/>
      <w:pPr>
        <w:ind w:left="3960" w:hanging="360"/>
      </w:pPr>
      <w:rPr>
        <w:rFonts w:ascii="Symbol" w:hAnsi="Symbol"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80A699E"/>
    <w:multiLevelType w:val="multilevel"/>
    <w:tmpl w:val="2DF0CD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B1D5006"/>
    <w:multiLevelType w:val="hybridMultilevel"/>
    <w:tmpl w:val="E5F0A51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171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01">
      <w:start w:val="1"/>
      <w:numFmt w:val="bullet"/>
      <w:lvlText w:val=""/>
      <w:lvlJc w:val="left"/>
      <w:pPr>
        <w:ind w:left="3960" w:hanging="360"/>
      </w:pPr>
      <w:rPr>
        <w:rFonts w:ascii="Symbol" w:hAnsi="Symbol"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6A70D5"/>
    <w:multiLevelType w:val="hybridMultilevel"/>
    <w:tmpl w:val="D6DC6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ED537A"/>
    <w:multiLevelType w:val="hybridMultilevel"/>
    <w:tmpl w:val="489A97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0B5205"/>
    <w:multiLevelType w:val="hybridMultilevel"/>
    <w:tmpl w:val="265AB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992D30"/>
    <w:multiLevelType w:val="hybridMultilevel"/>
    <w:tmpl w:val="963866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14149CA"/>
    <w:multiLevelType w:val="hybridMultilevel"/>
    <w:tmpl w:val="30D4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5453D"/>
    <w:multiLevelType w:val="hybridMultilevel"/>
    <w:tmpl w:val="D0F6F9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F0F6D07"/>
    <w:multiLevelType w:val="hybridMultilevel"/>
    <w:tmpl w:val="6396C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F778E1"/>
    <w:multiLevelType w:val="hybridMultilevel"/>
    <w:tmpl w:val="5EA4484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DA1835"/>
    <w:multiLevelType w:val="hybridMultilevel"/>
    <w:tmpl w:val="CAB297B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45D42971"/>
    <w:multiLevelType w:val="hybridMultilevel"/>
    <w:tmpl w:val="396E8D2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3">
      <w:start w:val="1"/>
      <w:numFmt w:val="bullet"/>
      <w:lvlText w:val="o"/>
      <w:lvlJc w:val="left"/>
      <w:pPr>
        <w:ind w:left="1710" w:hanging="360"/>
      </w:pPr>
      <w:rPr>
        <w:rFonts w:ascii="Courier New" w:hAnsi="Courier New" w:cs="Courier New" w:hint="default"/>
      </w:rPr>
    </w:lvl>
    <w:lvl w:ilvl="4" w:tplc="04090001">
      <w:start w:val="1"/>
      <w:numFmt w:val="bullet"/>
      <w:lvlText w:val=""/>
      <w:lvlJc w:val="left"/>
      <w:pPr>
        <w:ind w:left="3240" w:hanging="360"/>
      </w:pPr>
      <w:rPr>
        <w:rFonts w:ascii="Symbol" w:hAnsi="Symbol" w:hint="default"/>
      </w:rPr>
    </w:lvl>
    <w:lvl w:ilvl="5" w:tplc="04090001">
      <w:start w:val="1"/>
      <w:numFmt w:val="bullet"/>
      <w:lvlText w:val=""/>
      <w:lvlJc w:val="left"/>
      <w:pPr>
        <w:ind w:left="3960" w:hanging="360"/>
      </w:pPr>
      <w:rPr>
        <w:rFonts w:ascii="Symbol" w:hAnsi="Symbol"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796043"/>
    <w:multiLevelType w:val="hybridMultilevel"/>
    <w:tmpl w:val="88AA569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71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01">
      <w:start w:val="1"/>
      <w:numFmt w:val="bullet"/>
      <w:lvlText w:val=""/>
      <w:lvlJc w:val="left"/>
      <w:pPr>
        <w:ind w:left="3960" w:hanging="360"/>
      </w:pPr>
      <w:rPr>
        <w:rFonts w:ascii="Symbol" w:hAnsi="Symbol"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4C4E14B7"/>
    <w:multiLevelType w:val="hybridMultilevel"/>
    <w:tmpl w:val="A6185D1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900255"/>
    <w:multiLevelType w:val="hybridMultilevel"/>
    <w:tmpl w:val="0C742B10"/>
    <w:lvl w:ilvl="0" w:tplc="04090001">
      <w:start w:val="1"/>
      <w:numFmt w:val="bullet"/>
      <w:lvlText w:val=""/>
      <w:lvlJc w:val="left"/>
      <w:pPr>
        <w:ind w:left="4050" w:hanging="360"/>
      </w:pPr>
      <w:rPr>
        <w:rFonts w:ascii="Symbol" w:hAnsi="Symbol" w:hint="default"/>
      </w:rPr>
    </w:lvl>
    <w:lvl w:ilvl="1" w:tplc="04090001">
      <w:start w:val="1"/>
      <w:numFmt w:val="bullet"/>
      <w:lvlText w:val=""/>
      <w:lvlJc w:val="left"/>
      <w:pPr>
        <w:ind w:left="4770" w:hanging="360"/>
      </w:pPr>
      <w:rPr>
        <w:rFonts w:ascii="Symbol" w:hAnsi="Symbol"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21" w15:restartNumberingAfterBreak="0">
    <w:nsid w:val="503674B3"/>
    <w:multiLevelType w:val="hybridMultilevel"/>
    <w:tmpl w:val="02E08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6721CB"/>
    <w:multiLevelType w:val="hybridMultilevel"/>
    <w:tmpl w:val="456E1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5551AE"/>
    <w:multiLevelType w:val="hybridMultilevel"/>
    <w:tmpl w:val="84DC8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D13200"/>
    <w:multiLevelType w:val="hybridMultilevel"/>
    <w:tmpl w:val="E6C0E55A"/>
    <w:lvl w:ilvl="0" w:tplc="CD1E8AF0">
      <w:start w:val="9"/>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34F2872"/>
    <w:multiLevelType w:val="hybridMultilevel"/>
    <w:tmpl w:val="DD6E88F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985B34"/>
    <w:multiLevelType w:val="hybridMultilevel"/>
    <w:tmpl w:val="5EA2E1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F3886"/>
    <w:multiLevelType w:val="hybridMultilevel"/>
    <w:tmpl w:val="73BC97BA"/>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0915C2"/>
    <w:multiLevelType w:val="hybridMultilevel"/>
    <w:tmpl w:val="C302980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077951"/>
    <w:multiLevelType w:val="hybridMultilevel"/>
    <w:tmpl w:val="FBBE2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157D2C"/>
    <w:multiLevelType w:val="multilevel"/>
    <w:tmpl w:val="B4B642A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72655D87"/>
    <w:multiLevelType w:val="hybridMultilevel"/>
    <w:tmpl w:val="A92CA4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98456B"/>
    <w:multiLevelType w:val="hybridMultilevel"/>
    <w:tmpl w:val="C486C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A183ECC"/>
    <w:multiLevelType w:val="multilevel"/>
    <w:tmpl w:val="A66E5F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95579C"/>
    <w:multiLevelType w:val="hybridMultilevel"/>
    <w:tmpl w:val="634CE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5"/>
  </w:num>
  <w:num w:numId="3">
    <w:abstractNumId w:val="3"/>
  </w:num>
  <w:num w:numId="4">
    <w:abstractNumId w:val="21"/>
  </w:num>
  <w:num w:numId="5">
    <w:abstractNumId w:val="34"/>
  </w:num>
  <w:num w:numId="6">
    <w:abstractNumId w:val="10"/>
  </w:num>
  <w:num w:numId="7">
    <w:abstractNumId w:val="27"/>
  </w:num>
  <w:num w:numId="8">
    <w:abstractNumId w:val="23"/>
  </w:num>
  <w:num w:numId="9">
    <w:abstractNumId w:val="25"/>
  </w:num>
  <w:num w:numId="10">
    <w:abstractNumId w:val="26"/>
  </w:num>
  <w:num w:numId="11">
    <w:abstractNumId w:val="14"/>
  </w:num>
  <w:num w:numId="12">
    <w:abstractNumId w:val="31"/>
  </w:num>
  <w:num w:numId="13">
    <w:abstractNumId w:val="19"/>
  </w:num>
  <w:num w:numId="14">
    <w:abstractNumId w:val="15"/>
  </w:num>
  <w:num w:numId="15">
    <w:abstractNumId w:val="2"/>
  </w:num>
  <w:num w:numId="16">
    <w:abstractNumId w:val="28"/>
  </w:num>
  <w:num w:numId="17">
    <w:abstractNumId w:val="29"/>
  </w:num>
  <w:num w:numId="18">
    <w:abstractNumId w:val="22"/>
  </w:num>
  <w:num w:numId="19">
    <w:abstractNumId w:val="16"/>
  </w:num>
  <w:num w:numId="20">
    <w:abstractNumId w:val="8"/>
  </w:num>
  <w:num w:numId="21">
    <w:abstractNumId w:val="20"/>
  </w:num>
  <w:num w:numId="22">
    <w:abstractNumId w:val="1"/>
  </w:num>
  <w:num w:numId="23">
    <w:abstractNumId w:val="12"/>
  </w:num>
  <w:num w:numId="24">
    <w:abstractNumId w:val="7"/>
  </w:num>
  <w:num w:numId="25">
    <w:abstractNumId w:val="17"/>
  </w:num>
  <w:num w:numId="26">
    <w:abstractNumId w:val="0"/>
  </w:num>
  <w:num w:numId="27">
    <w:abstractNumId w:val="4"/>
  </w:num>
  <w:num w:numId="28">
    <w:abstractNumId w:val="9"/>
  </w:num>
  <w:num w:numId="29">
    <w:abstractNumId w:val="18"/>
  </w:num>
  <w:num w:numId="30">
    <w:abstractNumId w:val="24"/>
  </w:num>
  <w:num w:numId="31">
    <w:abstractNumId w:val="33"/>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1"/>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17E"/>
    <w:rsid w:val="000005B5"/>
    <w:rsid w:val="0000061B"/>
    <w:rsid w:val="0000154F"/>
    <w:rsid w:val="000016F7"/>
    <w:rsid w:val="0000181D"/>
    <w:rsid w:val="0000246F"/>
    <w:rsid w:val="00002C26"/>
    <w:rsid w:val="0000391E"/>
    <w:rsid w:val="00003AC5"/>
    <w:rsid w:val="00003DCE"/>
    <w:rsid w:val="00004A44"/>
    <w:rsid w:val="00004D1D"/>
    <w:rsid w:val="000054EC"/>
    <w:rsid w:val="00005634"/>
    <w:rsid w:val="000070D1"/>
    <w:rsid w:val="00007412"/>
    <w:rsid w:val="00007933"/>
    <w:rsid w:val="00010205"/>
    <w:rsid w:val="00010983"/>
    <w:rsid w:val="00010AC1"/>
    <w:rsid w:val="000110AB"/>
    <w:rsid w:val="000111FB"/>
    <w:rsid w:val="00013BCC"/>
    <w:rsid w:val="0001420E"/>
    <w:rsid w:val="000149B2"/>
    <w:rsid w:val="00015635"/>
    <w:rsid w:val="00015888"/>
    <w:rsid w:val="00015F07"/>
    <w:rsid w:val="0001610F"/>
    <w:rsid w:val="0001621A"/>
    <w:rsid w:val="000168DD"/>
    <w:rsid w:val="00017D16"/>
    <w:rsid w:val="0002086B"/>
    <w:rsid w:val="0002103D"/>
    <w:rsid w:val="00021389"/>
    <w:rsid w:val="0002266F"/>
    <w:rsid w:val="00022B68"/>
    <w:rsid w:val="000247FA"/>
    <w:rsid w:val="00024A73"/>
    <w:rsid w:val="00024BA4"/>
    <w:rsid w:val="00024F05"/>
    <w:rsid w:val="0002533E"/>
    <w:rsid w:val="000253B6"/>
    <w:rsid w:val="000276C1"/>
    <w:rsid w:val="0002780D"/>
    <w:rsid w:val="000301E1"/>
    <w:rsid w:val="000307CC"/>
    <w:rsid w:val="00030874"/>
    <w:rsid w:val="00030C9A"/>
    <w:rsid w:val="00031162"/>
    <w:rsid w:val="000322BC"/>
    <w:rsid w:val="00032367"/>
    <w:rsid w:val="000336ED"/>
    <w:rsid w:val="000342BB"/>
    <w:rsid w:val="000345CB"/>
    <w:rsid w:val="0003477F"/>
    <w:rsid w:val="00034D29"/>
    <w:rsid w:val="00034DF6"/>
    <w:rsid w:val="00034EA0"/>
    <w:rsid w:val="00034EFC"/>
    <w:rsid w:val="000353D6"/>
    <w:rsid w:val="00035427"/>
    <w:rsid w:val="000354D8"/>
    <w:rsid w:val="00035B4F"/>
    <w:rsid w:val="0003610E"/>
    <w:rsid w:val="00036576"/>
    <w:rsid w:val="000366D4"/>
    <w:rsid w:val="00036C41"/>
    <w:rsid w:val="000370FA"/>
    <w:rsid w:val="000404BE"/>
    <w:rsid w:val="000410CB"/>
    <w:rsid w:val="00041B6D"/>
    <w:rsid w:val="000424F7"/>
    <w:rsid w:val="00044141"/>
    <w:rsid w:val="00045DC7"/>
    <w:rsid w:val="00047C33"/>
    <w:rsid w:val="000515BA"/>
    <w:rsid w:val="00051BFF"/>
    <w:rsid w:val="00052654"/>
    <w:rsid w:val="00052734"/>
    <w:rsid w:val="0005296C"/>
    <w:rsid w:val="00053687"/>
    <w:rsid w:val="00053D13"/>
    <w:rsid w:val="00053FE0"/>
    <w:rsid w:val="00054A6B"/>
    <w:rsid w:val="00054CBB"/>
    <w:rsid w:val="000553BD"/>
    <w:rsid w:val="000557AE"/>
    <w:rsid w:val="00055A42"/>
    <w:rsid w:val="00055F34"/>
    <w:rsid w:val="0005698A"/>
    <w:rsid w:val="00057A4E"/>
    <w:rsid w:val="00057A73"/>
    <w:rsid w:val="0006090F"/>
    <w:rsid w:val="00060970"/>
    <w:rsid w:val="0006118E"/>
    <w:rsid w:val="00061A3E"/>
    <w:rsid w:val="00062018"/>
    <w:rsid w:val="0006488B"/>
    <w:rsid w:val="000649A3"/>
    <w:rsid w:val="00064A29"/>
    <w:rsid w:val="00064DBD"/>
    <w:rsid w:val="000661AE"/>
    <w:rsid w:val="0006729C"/>
    <w:rsid w:val="00067615"/>
    <w:rsid w:val="000678F9"/>
    <w:rsid w:val="00070B22"/>
    <w:rsid w:val="000727C1"/>
    <w:rsid w:val="000727EF"/>
    <w:rsid w:val="00072A5F"/>
    <w:rsid w:val="00073FC7"/>
    <w:rsid w:val="00074086"/>
    <w:rsid w:val="000749B6"/>
    <w:rsid w:val="00075BBE"/>
    <w:rsid w:val="00075DC3"/>
    <w:rsid w:val="00076B65"/>
    <w:rsid w:val="00076CFD"/>
    <w:rsid w:val="00076D84"/>
    <w:rsid w:val="00076DEA"/>
    <w:rsid w:val="00076FB7"/>
    <w:rsid w:val="000771A3"/>
    <w:rsid w:val="00077233"/>
    <w:rsid w:val="00077AEF"/>
    <w:rsid w:val="00080581"/>
    <w:rsid w:val="00080BDB"/>
    <w:rsid w:val="000811DF"/>
    <w:rsid w:val="000811F9"/>
    <w:rsid w:val="000817AE"/>
    <w:rsid w:val="00081D51"/>
    <w:rsid w:val="00083EAF"/>
    <w:rsid w:val="00084011"/>
    <w:rsid w:val="000845BF"/>
    <w:rsid w:val="000848E6"/>
    <w:rsid w:val="000859BC"/>
    <w:rsid w:val="00085E5B"/>
    <w:rsid w:val="0008604A"/>
    <w:rsid w:val="00086F3E"/>
    <w:rsid w:val="00087D7E"/>
    <w:rsid w:val="00090557"/>
    <w:rsid w:val="00090F48"/>
    <w:rsid w:val="0009168A"/>
    <w:rsid w:val="000917D9"/>
    <w:rsid w:val="00091C68"/>
    <w:rsid w:val="00093C32"/>
    <w:rsid w:val="00094648"/>
    <w:rsid w:val="00094D11"/>
    <w:rsid w:val="0009631E"/>
    <w:rsid w:val="00096978"/>
    <w:rsid w:val="000975FD"/>
    <w:rsid w:val="000A04D4"/>
    <w:rsid w:val="000A10FA"/>
    <w:rsid w:val="000A15CB"/>
    <w:rsid w:val="000A2318"/>
    <w:rsid w:val="000A272F"/>
    <w:rsid w:val="000A30BA"/>
    <w:rsid w:val="000A50A6"/>
    <w:rsid w:val="000A50F0"/>
    <w:rsid w:val="000A5398"/>
    <w:rsid w:val="000A60DB"/>
    <w:rsid w:val="000A62BF"/>
    <w:rsid w:val="000A75B1"/>
    <w:rsid w:val="000A77B1"/>
    <w:rsid w:val="000B05B7"/>
    <w:rsid w:val="000B1D78"/>
    <w:rsid w:val="000B396C"/>
    <w:rsid w:val="000B410F"/>
    <w:rsid w:val="000B726A"/>
    <w:rsid w:val="000B7D7F"/>
    <w:rsid w:val="000C0571"/>
    <w:rsid w:val="000C0F5A"/>
    <w:rsid w:val="000C1987"/>
    <w:rsid w:val="000C226E"/>
    <w:rsid w:val="000C2A5D"/>
    <w:rsid w:val="000C2EA8"/>
    <w:rsid w:val="000C3083"/>
    <w:rsid w:val="000C33A1"/>
    <w:rsid w:val="000C3514"/>
    <w:rsid w:val="000C37BB"/>
    <w:rsid w:val="000C3A76"/>
    <w:rsid w:val="000C3F41"/>
    <w:rsid w:val="000C43DA"/>
    <w:rsid w:val="000C54D4"/>
    <w:rsid w:val="000C57BC"/>
    <w:rsid w:val="000C5EB5"/>
    <w:rsid w:val="000C5F93"/>
    <w:rsid w:val="000C7E6D"/>
    <w:rsid w:val="000D0CF9"/>
    <w:rsid w:val="000D225A"/>
    <w:rsid w:val="000D2A23"/>
    <w:rsid w:val="000D2A79"/>
    <w:rsid w:val="000D2E01"/>
    <w:rsid w:val="000D3F66"/>
    <w:rsid w:val="000D4F99"/>
    <w:rsid w:val="000D57E9"/>
    <w:rsid w:val="000D5DA5"/>
    <w:rsid w:val="000D5DD7"/>
    <w:rsid w:val="000D6176"/>
    <w:rsid w:val="000D6D50"/>
    <w:rsid w:val="000D6E0D"/>
    <w:rsid w:val="000D6FE6"/>
    <w:rsid w:val="000D74DE"/>
    <w:rsid w:val="000E0A61"/>
    <w:rsid w:val="000E1EBA"/>
    <w:rsid w:val="000E2363"/>
    <w:rsid w:val="000E26C1"/>
    <w:rsid w:val="000E2FB4"/>
    <w:rsid w:val="000E365E"/>
    <w:rsid w:val="000E42CD"/>
    <w:rsid w:val="000E4967"/>
    <w:rsid w:val="000E4B19"/>
    <w:rsid w:val="000E4C70"/>
    <w:rsid w:val="000E5085"/>
    <w:rsid w:val="000E5B2D"/>
    <w:rsid w:val="000E5C89"/>
    <w:rsid w:val="000F0314"/>
    <w:rsid w:val="000F1131"/>
    <w:rsid w:val="000F253B"/>
    <w:rsid w:val="000F2EB9"/>
    <w:rsid w:val="000F3C76"/>
    <w:rsid w:val="000F5662"/>
    <w:rsid w:val="000F7AC8"/>
    <w:rsid w:val="00100278"/>
    <w:rsid w:val="00100A6D"/>
    <w:rsid w:val="00100BDB"/>
    <w:rsid w:val="00100DE4"/>
    <w:rsid w:val="00100FAE"/>
    <w:rsid w:val="001026EA"/>
    <w:rsid w:val="001044A8"/>
    <w:rsid w:val="001054BE"/>
    <w:rsid w:val="001057B7"/>
    <w:rsid w:val="00105AB3"/>
    <w:rsid w:val="00105C73"/>
    <w:rsid w:val="00106012"/>
    <w:rsid w:val="00106C66"/>
    <w:rsid w:val="00106EBD"/>
    <w:rsid w:val="00107C13"/>
    <w:rsid w:val="001107F5"/>
    <w:rsid w:val="001108D7"/>
    <w:rsid w:val="00111360"/>
    <w:rsid w:val="00111399"/>
    <w:rsid w:val="0011157E"/>
    <w:rsid w:val="00112640"/>
    <w:rsid w:val="001126DB"/>
    <w:rsid w:val="00112D64"/>
    <w:rsid w:val="0011316A"/>
    <w:rsid w:val="00114907"/>
    <w:rsid w:val="00114F19"/>
    <w:rsid w:val="0011647E"/>
    <w:rsid w:val="00117731"/>
    <w:rsid w:val="0012039B"/>
    <w:rsid w:val="001209E5"/>
    <w:rsid w:val="001219E0"/>
    <w:rsid w:val="001224BC"/>
    <w:rsid w:val="001227E0"/>
    <w:rsid w:val="001228E6"/>
    <w:rsid w:val="001233AC"/>
    <w:rsid w:val="001248C2"/>
    <w:rsid w:val="0012499D"/>
    <w:rsid w:val="00124D01"/>
    <w:rsid w:val="00125C77"/>
    <w:rsid w:val="001261B9"/>
    <w:rsid w:val="00127263"/>
    <w:rsid w:val="00130B79"/>
    <w:rsid w:val="00131439"/>
    <w:rsid w:val="001319BD"/>
    <w:rsid w:val="00132DDA"/>
    <w:rsid w:val="00133450"/>
    <w:rsid w:val="00134EA0"/>
    <w:rsid w:val="00135FC0"/>
    <w:rsid w:val="001361DB"/>
    <w:rsid w:val="00136A3E"/>
    <w:rsid w:val="001373BF"/>
    <w:rsid w:val="00137465"/>
    <w:rsid w:val="001374CA"/>
    <w:rsid w:val="001378D9"/>
    <w:rsid w:val="00141318"/>
    <w:rsid w:val="00142225"/>
    <w:rsid w:val="00142752"/>
    <w:rsid w:val="001462AF"/>
    <w:rsid w:val="00146378"/>
    <w:rsid w:val="00146468"/>
    <w:rsid w:val="0014756C"/>
    <w:rsid w:val="0014770F"/>
    <w:rsid w:val="001478FF"/>
    <w:rsid w:val="00150416"/>
    <w:rsid w:val="00150805"/>
    <w:rsid w:val="00150C61"/>
    <w:rsid w:val="0015162A"/>
    <w:rsid w:val="00151A1B"/>
    <w:rsid w:val="00152077"/>
    <w:rsid w:val="00152384"/>
    <w:rsid w:val="001525F3"/>
    <w:rsid w:val="00152B30"/>
    <w:rsid w:val="00152EA4"/>
    <w:rsid w:val="0015346E"/>
    <w:rsid w:val="001546DA"/>
    <w:rsid w:val="00154CD3"/>
    <w:rsid w:val="0015508B"/>
    <w:rsid w:val="00155183"/>
    <w:rsid w:val="00155C40"/>
    <w:rsid w:val="00156DDC"/>
    <w:rsid w:val="00157A6D"/>
    <w:rsid w:val="001603EA"/>
    <w:rsid w:val="00160A7A"/>
    <w:rsid w:val="00160B3A"/>
    <w:rsid w:val="00160DDE"/>
    <w:rsid w:val="001610D0"/>
    <w:rsid w:val="001613AB"/>
    <w:rsid w:val="00161956"/>
    <w:rsid w:val="00162A7D"/>
    <w:rsid w:val="00162F03"/>
    <w:rsid w:val="001634E9"/>
    <w:rsid w:val="0016388D"/>
    <w:rsid w:val="001638D6"/>
    <w:rsid w:val="00164199"/>
    <w:rsid w:val="001651C3"/>
    <w:rsid w:val="0016633A"/>
    <w:rsid w:val="00166C55"/>
    <w:rsid w:val="001671ED"/>
    <w:rsid w:val="00167E73"/>
    <w:rsid w:val="00167E9A"/>
    <w:rsid w:val="00170670"/>
    <w:rsid w:val="0017124F"/>
    <w:rsid w:val="001718C6"/>
    <w:rsid w:val="001725C2"/>
    <w:rsid w:val="001729E8"/>
    <w:rsid w:val="001751F3"/>
    <w:rsid w:val="001755EA"/>
    <w:rsid w:val="00175BD3"/>
    <w:rsid w:val="001760B2"/>
    <w:rsid w:val="001760EA"/>
    <w:rsid w:val="00177EA5"/>
    <w:rsid w:val="00180462"/>
    <w:rsid w:val="00180CFD"/>
    <w:rsid w:val="0018149B"/>
    <w:rsid w:val="001816AF"/>
    <w:rsid w:val="0018195D"/>
    <w:rsid w:val="0018221F"/>
    <w:rsid w:val="0018224F"/>
    <w:rsid w:val="00183895"/>
    <w:rsid w:val="00184C47"/>
    <w:rsid w:val="0018503C"/>
    <w:rsid w:val="00185671"/>
    <w:rsid w:val="001859B7"/>
    <w:rsid w:val="00186185"/>
    <w:rsid w:val="00186D68"/>
    <w:rsid w:val="001875F9"/>
    <w:rsid w:val="001914C1"/>
    <w:rsid w:val="00191EF7"/>
    <w:rsid w:val="00192AFE"/>
    <w:rsid w:val="0019300F"/>
    <w:rsid w:val="00193835"/>
    <w:rsid w:val="0019486F"/>
    <w:rsid w:val="00194CF5"/>
    <w:rsid w:val="00195BE6"/>
    <w:rsid w:val="00196C10"/>
    <w:rsid w:val="00196F2E"/>
    <w:rsid w:val="00197EB1"/>
    <w:rsid w:val="001A01B1"/>
    <w:rsid w:val="001A026D"/>
    <w:rsid w:val="001A1E9C"/>
    <w:rsid w:val="001A204E"/>
    <w:rsid w:val="001A226B"/>
    <w:rsid w:val="001A270F"/>
    <w:rsid w:val="001A2F39"/>
    <w:rsid w:val="001A3127"/>
    <w:rsid w:val="001A3F74"/>
    <w:rsid w:val="001A46EC"/>
    <w:rsid w:val="001A5141"/>
    <w:rsid w:val="001A578D"/>
    <w:rsid w:val="001A5DD3"/>
    <w:rsid w:val="001A6819"/>
    <w:rsid w:val="001A7159"/>
    <w:rsid w:val="001A7A98"/>
    <w:rsid w:val="001B1636"/>
    <w:rsid w:val="001B1F34"/>
    <w:rsid w:val="001B33C6"/>
    <w:rsid w:val="001B3E6E"/>
    <w:rsid w:val="001B3E77"/>
    <w:rsid w:val="001B3FC7"/>
    <w:rsid w:val="001B4191"/>
    <w:rsid w:val="001B459C"/>
    <w:rsid w:val="001B5BD2"/>
    <w:rsid w:val="001B5D10"/>
    <w:rsid w:val="001B69B2"/>
    <w:rsid w:val="001B6B6E"/>
    <w:rsid w:val="001C12A2"/>
    <w:rsid w:val="001C1F60"/>
    <w:rsid w:val="001C214D"/>
    <w:rsid w:val="001C2AA1"/>
    <w:rsid w:val="001C42C9"/>
    <w:rsid w:val="001C44AF"/>
    <w:rsid w:val="001C4C5F"/>
    <w:rsid w:val="001C50FD"/>
    <w:rsid w:val="001C5592"/>
    <w:rsid w:val="001C638F"/>
    <w:rsid w:val="001C6853"/>
    <w:rsid w:val="001C704B"/>
    <w:rsid w:val="001C7B08"/>
    <w:rsid w:val="001D01FC"/>
    <w:rsid w:val="001D1759"/>
    <w:rsid w:val="001D195B"/>
    <w:rsid w:val="001D1A15"/>
    <w:rsid w:val="001D1C8D"/>
    <w:rsid w:val="001D2B37"/>
    <w:rsid w:val="001D3475"/>
    <w:rsid w:val="001D409F"/>
    <w:rsid w:val="001D473F"/>
    <w:rsid w:val="001D4EE1"/>
    <w:rsid w:val="001D5E60"/>
    <w:rsid w:val="001D7515"/>
    <w:rsid w:val="001D7973"/>
    <w:rsid w:val="001D7CF6"/>
    <w:rsid w:val="001D7DD4"/>
    <w:rsid w:val="001E0CC7"/>
    <w:rsid w:val="001E0F26"/>
    <w:rsid w:val="001E206A"/>
    <w:rsid w:val="001E24CF"/>
    <w:rsid w:val="001E3BA2"/>
    <w:rsid w:val="001E54B8"/>
    <w:rsid w:val="001E551B"/>
    <w:rsid w:val="001E613D"/>
    <w:rsid w:val="001E6AB9"/>
    <w:rsid w:val="001E6F0F"/>
    <w:rsid w:val="001E7CFC"/>
    <w:rsid w:val="001F10F1"/>
    <w:rsid w:val="001F1EDE"/>
    <w:rsid w:val="001F2B19"/>
    <w:rsid w:val="001F3227"/>
    <w:rsid w:val="001F3A13"/>
    <w:rsid w:val="001F3A6F"/>
    <w:rsid w:val="001F3EFD"/>
    <w:rsid w:val="001F5539"/>
    <w:rsid w:val="001F5F2D"/>
    <w:rsid w:val="001F6C39"/>
    <w:rsid w:val="001F6D0E"/>
    <w:rsid w:val="001F6DA5"/>
    <w:rsid w:val="0020047E"/>
    <w:rsid w:val="00200B61"/>
    <w:rsid w:val="00200C3F"/>
    <w:rsid w:val="00201936"/>
    <w:rsid w:val="00201CC0"/>
    <w:rsid w:val="00203404"/>
    <w:rsid w:val="00204392"/>
    <w:rsid w:val="00204F52"/>
    <w:rsid w:val="00204FB1"/>
    <w:rsid w:val="002056AA"/>
    <w:rsid w:val="002059F8"/>
    <w:rsid w:val="00205A15"/>
    <w:rsid w:val="002062B2"/>
    <w:rsid w:val="00206CE2"/>
    <w:rsid w:val="0020715D"/>
    <w:rsid w:val="0021313A"/>
    <w:rsid w:val="00213741"/>
    <w:rsid w:val="0021391A"/>
    <w:rsid w:val="00213BA3"/>
    <w:rsid w:val="00213D71"/>
    <w:rsid w:val="00214668"/>
    <w:rsid w:val="00214857"/>
    <w:rsid w:val="00214AE4"/>
    <w:rsid w:val="002153D4"/>
    <w:rsid w:val="00215A12"/>
    <w:rsid w:val="002163E1"/>
    <w:rsid w:val="002166BB"/>
    <w:rsid w:val="00216DDC"/>
    <w:rsid w:val="00217015"/>
    <w:rsid w:val="0021766D"/>
    <w:rsid w:val="00217816"/>
    <w:rsid w:val="00220336"/>
    <w:rsid w:val="002203AD"/>
    <w:rsid w:val="00220853"/>
    <w:rsid w:val="00220E17"/>
    <w:rsid w:val="002215E3"/>
    <w:rsid w:val="00221E2F"/>
    <w:rsid w:val="00223EC9"/>
    <w:rsid w:val="00224BA7"/>
    <w:rsid w:val="00224D4A"/>
    <w:rsid w:val="00225BE9"/>
    <w:rsid w:val="00225C91"/>
    <w:rsid w:val="002260AD"/>
    <w:rsid w:val="002269D6"/>
    <w:rsid w:val="002301FB"/>
    <w:rsid w:val="00230D5F"/>
    <w:rsid w:val="00231375"/>
    <w:rsid w:val="00231649"/>
    <w:rsid w:val="002316A5"/>
    <w:rsid w:val="00232B33"/>
    <w:rsid w:val="00233BCB"/>
    <w:rsid w:val="002342BA"/>
    <w:rsid w:val="00234582"/>
    <w:rsid w:val="00234830"/>
    <w:rsid w:val="00234C52"/>
    <w:rsid w:val="00235528"/>
    <w:rsid w:val="0023574A"/>
    <w:rsid w:val="0023692A"/>
    <w:rsid w:val="002369B0"/>
    <w:rsid w:val="00236C77"/>
    <w:rsid w:val="00236E24"/>
    <w:rsid w:val="00237839"/>
    <w:rsid w:val="002414B5"/>
    <w:rsid w:val="00242A2C"/>
    <w:rsid w:val="002431F3"/>
    <w:rsid w:val="0024407B"/>
    <w:rsid w:val="0024408D"/>
    <w:rsid w:val="002443EF"/>
    <w:rsid w:val="00244B87"/>
    <w:rsid w:val="002451E6"/>
    <w:rsid w:val="0024535C"/>
    <w:rsid w:val="0024692F"/>
    <w:rsid w:val="00247314"/>
    <w:rsid w:val="002473E0"/>
    <w:rsid w:val="002476B6"/>
    <w:rsid w:val="00247794"/>
    <w:rsid w:val="00247925"/>
    <w:rsid w:val="00250182"/>
    <w:rsid w:val="00250262"/>
    <w:rsid w:val="002504CD"/>
    <w:rsid w:val="0025056A"/>
    <w:rsid w:val="0025074F"/>
    <w:rsid w:val="00250A45"/>
    <w:rsid w:val="00251391"/>
    <w:rsid w:val="002563AF"/>
    <w:rsid w:val="002565DB"/>
    <w:rsid w:val="00256C40"/>
    <w:rsid w:val="002576EF"/>
    <w:rsid w:val="00260247"/>
    <w:rsid w:val="00260982"/>
    <w:rsid w:val="00260C9A"/>
    <w:rsid w:val="00260DF5"/>
    <w:rsid w:val="00261897"/>
    <w:rsid w:val="00262789"/>
    <w:rsid w:val="00263429"/>
    <w:rsid w:val="002644CC"/>
    <w:rsid w:val="002646BE"/>
    <w:rsid w:val="00264BE6"/>
    <w:rsid w:val="00264F2B"/>
    <w:rsid w:val="00265096"/>
    <w:rsid w:val="002656BC"/>
    <w:rsid w:val="002666B8"/>
    <w:rsid w:val="002677C7"/>
    <w:rsid w:val="00267F83"/>
    <w:rsid w:val="00270E46"/>
    <w:rsid w:val="00271675"/>
    <w:rsid w:val="002717DD"/>
    <w:rsid w:val="00272BFA"/>
    <w:rsid w:val="00273FFA"/>
    <w:rsid w:val="00275F94"/>
    <w:rsid w:val="00276976"/>
    <w:rsid w:val="00276C2F"/>
    <w:rsid w:val="00281C1D"/>
    <w:rsid w:val="00281D7D"/>
    <w:rsid w:val="0028261D"/>
    <w:rsid w:val="002834F3"/>
    <w:rsid w:val="00283B57"/>
    <w:rsid w:val="00283CDC"/>
    <w:rsid w:val="002848AA"/>
    <w:rsid w:val="00284DF0"/>
    <w:rsid w:val="002863AA"/>
    <w:rsid w:val="00286CE2"/>
    <w:rsid w:val="00287D49"/>
    <w:rsid w:val="00291482"/>
    <w:rsid w:val="002921B6"/>
    <w:rsid w:val="0029278D"/>
    <w:rsid w:val="00292D87"/>
    <w:rsid w:val="00292DDB"/>
    <w:rsid w:val="00293BA3"/>
    <w:rsid w:val="00294E3A"/>
    <w:rsid w:val="00295552"/>
    <w:rsid w:val="0029641C"/>
    <w:rsid w:val="00297CF5"/>
    <w:rsid w:val="00297DA2"/>
    <w:rsid w:val="00297F81"/>
    <w:rsid w:val="002A02ED"/>
    <w:rsid w:val="002A1878"/>
    <w:rsid w:val="002A189E"/>
    <w:rsid w:val="002A32A8"/>
    <w:rsid w:val="002A3D40"/>
    <w:rsid w:val="002A3D99"/>
    <w:rsid w:val="002A5029"/>
    <w:rsid w:val="002A59F2"/>
    <w:rsid w:val="002A74BF"/>
    <w:rsid w:val="002A7A1F"/>
    <w:rsid w:val="002A7B49"/>
    <w:rsid w:val="002B0F4E"/>
    <w:rsid w:val="002B1C78"/>
    <w:rsid w:val="002B2271"/>
    <w:rsid w:val="002B2303"/>
    <w:rsid w:val="002B2EDA"/>
    <w:rsid w:val="002B3BC2"/>
    <w:rsid w:val="002B4553"/>
    <w:rsid w:val="002B56DC"/>
    <w:rsid w:val="002B58DA"/>
    <w:rsid w:val="002B5EE9"/>
    <w:rsid w:val="002B602B"/>
    <w:rsid w:val="002B6731"/>
    <w:rsid w:val="002C0582"/>
    <w:rsid w:val="002C0CD2"/>
    <w:rsid w:val="002C1594"/>
    <w:rsid w:val="002C19E4"/>
    <w:rsid w:val="002C2548"/>
    <w:rsid w:val="002C2732"/>
    <w:rsid w:val="002C3FD0"/>
    <w:rsid w:val="002C4CBC"/>
    <w:rsid w:val="002C57B3"/>
    <w:rsid w:val="002C6F70"/>
    <w:rsid w:val="002D0826"/>
    <w:rsid w:val="002D0F3E"/>
    <w:rsid w:val="002D23D8"/>
    <w:rsid w:val="002D3730"/>
    <w:rsid w:val="002D3AB2"/>
    <w:rsid w:val="002D3D3F"/>
    <w:rsid w:val="002D5384"/>
    <w:rsid w:val="002D5537"/>
    <w:rsid w:val="002D7631"/>
    <w:rsid w:val="002D7C3B"/>
    <w:rsid w:val="002E00DD"/>
    <w:rsid w:val="002E10E3"/>
    <w:rsid w:val="002E2560"/>
    <w:rsid w:val="002E2711"/>
    <w:rsid w:val="002E280D"/>
    <w:rsid w:val="002E3A6E"/>
    <w:rsid w:val="002E3CD0"/>
    <w:rsid w:val="002E3D3F"/>
    <w:rsid w:val="002E4913"/>
    <w:rsid w:val="002E4AB9"/>
    <w:rsid w:val="002E5043"/>
    <w:rsid w:val="002E52C0"/>
    <w:rsid w:val="002E66ED"/>
    <w:rsid w:val="002E7157"/>
    <w:rsid w:val="002E73AE"/>
    <w:rsid w:val="002E76C5"/>
    <w:rsid w:val="002E7B83"/>
    <w:rsid w:val="002F14EE"/>
    <w:rsid w:val="002F2ABD"/>
    <w:rsid w:val="002F3B02"/>
    <w:rsid w:val="002F48BB"/>
    <w:rsid w:val="002F49F6"/>
    <w:rsid w:val="002F59C9"/>
    <w:rsid w:val="002F59FA"/>
    <w:rsid w:val="002F7708"/>
    <w:rsid w:val="002F79C0"/>
    <w:rsid w:val="002F7A9E"/>
    <w:rsid w:val="00302CEA"/>
    <w:rsid w:val="00303307"/>
    <w:rsid w:val="0030362A"/>
    <w:rsid w:val="0030390C"/>
    <w:rsid w:val="00304D30"/>
    <w:rsid w:val="00304D8E"/>
    <w:rsid w:val="00304E0B"/>
    <w:rsid w:val="0030670C"/>
    <w:rsid w:val="00306CB4"/>
    <w:rsid w:val="00310349"/>
    <w:rsid w:val="00310431"/>
    <w:rsid w:val="0031090F"/>
    <w:rsid w:val="00311A5B"/>
    <w:rsid w:val="00312247"/>
    <w:rsid w:val="00313A42"/>
    <w:rsid w:val="00313CE3"/>
    <w:rsid w:val="0031462C"/>
    <w:rsid w:val="00314FF7"/>
    <w:rsid w:val="00315529"/>
    <w:rsid w:val="003156A8"/>
    <w:rsid w:val="00320D4D"/>
    <w:rsid w:val="0032110D"/>
    <w:rsid w:val="0032405A"/>
    <w:rsid w:val="00324125"/>
    <w:rsid w:val="0032495D"/>
    <w:rsid w:val="0032564C"/>
    <w:rsid w:val="003263B0"/>
    <w:rsid w:val="00326E4B"/>
    <w:rsid w:val="00327235"/>
    <w:rsid w:val="003304EA"/>
    <w:rsid w:val="00330A15"/>
    <w:rsid w:val="00330CBD"/>
    <w:rsid w:val="0033231C"/>
    <w:rsid w:val="00332364"/>
    <w:rsid w:val="00332822"/>
    <w:rsid w:val="00333527"/>
    <w:rsid w:val="00333AD9"/>
    <w:rsid w:val="00334672"/>
    <w:rsid w:val="00334F26"/>
    <w:rsid w:val="00335BA9"/>
    <w:rsid w:val="00335D38"/>
    <w:rsid w:val="00335EB7"/>
    <w:rsid w:val="00336AF0"/>
    <w:rsid w:val="003379D9"/>
    <w:rsid w:val="003408BB"/>
    <w:rsid w:val="003408D9"/>
    <w:rsid w:val="0034272F"/>
    <w:rsid w:val="00342993"/>
    <w:rsid w:val="0034395D"/>
    <w:rsid w:val="003439C9"/>
    <w:rsid w:val="00343D65"/>
    <w:rsid w:val="00344589"/>
    <w:rsid w:val="00344C89"/>
    <w:rsid w:val="00345A96"/>
    <w:rsid w:val="00345C40"/>
    <w:rsid w:val="00346A7F"/>
    <w:rsid w:val="00347032"/>
    <w:rsid w:val="003471E7"/>
    <w:rsid w:val="0034747F"/>
    <w:rsid w:val="0034752E"/>
    <w:rsid w:val="0034771D"/>
    <w:rsid w:val="0034788D"/>
    <w:rsid w:val="003479ED"/>
    <w:rsid w:val="0035142A"/>
    <w:rsid w:val="0035192E"/>
    <w:rsid w:val="00351E32"/>
    <w:rsid w:val="0035231A"/>
    <w:rsid w:val="003529AC"/>
    <w:rsid w:val="00352AAB"/>
    <w:rsid w:val="003536AC"/>
    <w:rsid w:val="00353C77"/>
    <w:rsid w:val="003548C1"/>
    <w:rsid w:val="00355367"/>
    <w:rsid w:val="00355C45"/>
    <w:rsid w:val="00356162"/>
    <w:rsid w:val="00356478"/>
    <w:rsid w:val="00357200"/>
    <w:rsid w:val="003606A4"/>
    <w:rsid w:val="00362100"/>
    <w:rsid w:val="00362206"/>
    <w:rsid w:val="00362AAB"/>
    <w:rsid w:val="00362DA5"/>
    <w:rsid w:val="003630DD"/>
    <w:rsid w:val="0036363D"/>
    <w:rsid w:val="00364323"/>
    <w:rsid w:val="00365358"/>
    <w:rsid w:val="00365505"/>
    <w:rsid w:val="003664C8"/>
    <w:rsid w:val="00367057"/>
    <w:rsid w:val="00367DEA"/>
    <w:rsid w:val="00370882"/>
    <w:rsid w:val="00370CBC"/>
    <w:rsid w:val="00370E0F"/>
    <w:rsid w:val="003714A7"/>
    <w:rsid w:val="00371C15"/>
    <w:rsid w:val="00371CE1"/>
    <w:rsid w:val="00372BDD"/>
    <w:rsid w:val="00372E12"/>
    <w:rsid w:val="00373015"/>
    <w:rsid w:val="003739E4"/>
    <w:rsid w:val="00373CB5"/>
    <w:rsid w:val="00374273"/>
    <w:rsid w:val="00374EC9"/>
    <w:rsid w:val="00375ECD"/>
    <w:rsid w:val="00376947"/>
    <w:rsid w:val="00376F61"/>
    <w:rsid w:val="0038021D"/>
    <w:rsid w:val="00380F3E"/>
    <w:rsid w:val="0038341B"/>
    <w:rsid w:val="003841BD"/>
    <w:rsid w:val="003849B4"/>
    <w:rsid w:val="0038505C"/>
    <w:rsid w:val="003861E1"/>
    <w:rsid w:val="00386868"/>
    <w:rsid w:val="003868D7"/>
    <w:rsid w:val="00386D07"/>
    <w:rsid w:val="003876F1"/>
    <w:rsid w:val="003879BF"/>
    <w:rsid w:val="003907FA"/>
    <w:rsid w:val="003910C0"/>
    <w:rsid w:val="00391F3A"/>
    <w:rsid w:val="003927D1"/>
    <w:rsid w:val="00392EAE"/>
    <w:rsid w:val="00393570"/>
    <w:rsid w:val="003952C7"/>
    <w:rsid w:val="00395C6C"/>
    <w:rsid w:val="00395E00"/>
    <w:rsid w:val="00396250"/>
    <w:rsid w:val="00396A82"/>
    <w:rsid w:val="00396BC0"/>
    <w:rsid w:val="00397341"/>
    <w:rsid w:val="003979A4"/>
    <w:rsid w:val="00397A36"/>
    <w:rsid w:val="00397D5E"/>
    <w:rsid w:val="003A014C"/>
    <w:rsid w:val="003A0F0F"/>
    <w:rsid w:val="003A1168"/>
    <w:rsid w:val="003A1E58"/>
    <w:rsid w:val="003A27B3"/>
    <w:rsid w:val="003A2974"/>
    <w:rsid w:val="003A38CC"/>
    <w:rsid w:val="003A5642"/>
    <w:rsid w:val="003A63E8"/>
    <w:rsid w:val="003A7C56"/>
    <w:rsid w:val="003B09F6"/>
    <w:rsid w:val="003B0AAD"/>
    <w:rsid w:val="003B0FB3"/>
    <w:rsid w:val="003B1AE3"/>
    <w:rsid w:val="003B1DDA"/>
    <w:rsid w:val="003B1ECA"/>
    <w:rsid w:val="003B28B2"/>
    <w:rsid w:val="003B2AAB"/>
    <w:rsid w:val="003B3260"/>
    <w:rsid w:val="003B3C69"/>
    <w:rsid w:val="003B3DEE"/>
    <w:rsid w:val="003B4A2A"/>
    <w:rsid w:val="003B4E32"/>
    <w:rsid w:val="003B5226"/>
    <w:rsid w:val="003B7928"/>
    <w:rsid w:val="003C1577"/>
    <w:rsid w:val="003C2148"/>
    <w:rsid w:val="003C23A7"/>
    <w:rsid w:val="003C26E4"/>
    <w:rsid w:val="003C2DE8"/>
    <w:rsid w:val="003C37F5"/>
    <w:rsid w:val="003C457A"/>
    <w:rsid w:val="003C5064"/>
    <w:rsid w:val="003C5EAF"/>
    <w:rsid w:val="003C6D30"/>
    <w:rsid w:val="003C6ECA"/>
    <w:rsid w:val="003C739B"/>
    <w:rsid w:val="003C7902"/>
    <w:rsid w:val="003C7B28"/>
    <w:rsid w:val="003D05B9"/>
    <w:rsid w:val="003D1F3B"/>
    <w:rsid w:val="003D2138"/>
    <w:rsid w:val="003D264F"/>
    <w:rsid w:val="003D29F9"/>
    <w:rsid w:val="003D39FD"/>
    <w:rsid w:val="003D49F0"/>
    <w:rsid w:val="003D604E"/>
    <w:rsid w:val="003D6959"/>
    <w:rsid w:val="003D73AB"/>
    <w:rsid w:val="003E014C"/>
    <w:rsid w:val="003E0164"/>
    <w:rsid w:val="003E0245"/>
    <w:rsid w:val="003E0CDB"/>
    <w:rsid w:val="003E13F5"/>
    <w:rsid w:val="003E1EDA"/>
    <w:rsid w:val="003E74E2"/>
    <w:rsid w:val="003E7FF8"/>
    <w:rsid w:val="003F143A"/>
    <w:rsid w:val="003F1B5E"/>
    <w:rsid w:val="003F1C55"/>
    <w:rsid w:val="003F2369"/>
    <w:rsid w:val="003F268C"/>
    <w:rsid w:val="003F3720"/>
    <w:rsid w:val="003F3AD9"/>
    <w:rsid w:val="003F5ED2"/>
    <w:rsid w:val="003F6076"/>
    <w:rsid w:val="003F6F32"/>
    <w:rsid w:val="003F763C"/>
    <w:rsid w:val="003F7B07"/>
    <w:rsid w:val="004005EA"/>
    <w:rsid w:val="004011FA"/>
    <w:rsid w:val="004014F2"/>
    <w:rsid w:val="00401B0F"/>
    <w:rsid w:val="00403428"/>
    <w:rsid w:val="00403464"/>
    <w:rsid w:val="004039CF"/>
    <w:rsid w:val="00403B9D"/>
    <w:rsid w:val="004052F3"/>
    <w:rsid w:val="00405617"/>
    <w:rsid w:val="00406B5F"/>
    <w:rsid w:val="00407414"/>
    <w:rsid w:val="004101E6"/>
    <w:rsid w:val="0041072D"/>
    <w:rsid w:val="00412173"/>
    <w:rsid w:val="004130AD"/>
    <w:rsid w:val="00413490"/>
    <w:rsid w:val="00414819"/>
    <w:rsid w:val="00414AAC"/>
    <w:rsid w:val="0041693D"/>
    <w:rsid w:val="00417153"/>
    <w:rsid w:val="00417B57"/>
    <w:rsid w:val="00421ACA"/>
    <w:rsid w:val="00421C15"/>
    <w:rsid w:val="004230D3"/>
    <w:rsid w:val="004233EC"/>
    <w:rsid w:val="00423913"/>
    <w:rsid w:val="004241E1"/>
    <w:rsid w:val="00424251"/>
    <w:rsid w:val="004249FA"/>
    <w:rsid w:val="00424ABA"/>
    <w:rsid w:val="00425E5B"/>
    <w:rsid w:val="0042601B"/>
    <w:rsid w:val="0042644E"/>
    <w:rsid w:val="004265CB"/>
    <w:rsid w:val="00426A6B"/>
    <w:rsid w:val="0043004D"/>
    <w:rsid w:val="004301B5"/>
    <w:rsid w:val="004306B1"/>
    <w:rsid w:val="00430AD0"/>
    <w:rsid w:val="0043159B"/>
    <w:rsid w:val="00431DE8"/>
    <w:rsid w:val="00432A49"/>
    <w:rsid w:val="00432C54"/>
    <w:rsid w:val="0043307D"/>
    <w:rsid w:val="00435047"/>
    <w:rsid w:val="00435E14"/>
    <w:rsid w:val="00437249"/>
    <w:rsid w:val="0044001D"/>
    <w:rsid w:val="00440926"/>
    <w:rsid w:val="00440B2F"/>
    <w:rsid w:val="00440F0A"/>
    <w:rsid w:val="004414DE"/>
    <w:rsid w:val="004416A4"/>
    <w:rsid w:val="0044177F"/>
    <w:rsid w:val="00442030"/>
    <w:rsid w:val="004426EF"/>
    <w:rsid w:val="004438D1"/>
    <w:rsid w:val="00443C31"/>
    <w:rsid w:val="00444CE6"/>
    <w:rsid w:val="004454B9"/>
    <w:rsid w:val="00445AB7"/>
    <w:rsid w:val="0044695F"/>
    <w:rsid w:val="0044731D"/>
    <w:rsid w:val="0044752F"/>
    <w:rsid w:val="00447ACC"/>
    <w:rsid w:val="00450BC5"/>
    <w:rsid w:val="00450EEF"/>
    <w:rsid w:val="0045196A"/>
    <w:rsid w:val="00452B1C"/>
    <w:rsid w:val="00452FB2"/>
    <w:rsid w:val="004533C3"/>
    <w:rsid w:val="0045349C"/>
    <w:rsid w:val="004541F9"/>
    <w:rsid w:val="00454FE4"/>
    <w:rsid w:val="004552A1"/>
    <w:rsid w:val="00455524"/>
    <w:rsid w:val="00455A82"/>
    <w:rsid w:val="00455BBF"/>
    <w:rsid w:val="004560CA"/>
    <w:rsid w:val="00456216"/>
    <w:rsid w:val="004562FF"/>
    <w:rsid w:val="00457126"/>
    <w:rsid w:val="00457E5A"/>
    <w:rsid w:val="00457EDF"/>
    <w:rsid w:val="00457FE0"/>
    <w:rsid w:val="00460EFC"/>
    <w:rsid w:val="00460F0B"/>
    <w:rsid w:val="004616A4"/>
    <w:rsid w:val="00461962"/>
    <w:rsid w:val="00461C49"/>
    <w:rsid w:val="00462FD1"/>
    <w:rsid w:val="0046317B"/>
    <w:rsid w:val="004637E5"/>
    <w:rsid w:val="0046599C"/>
    <w:rsid w:val="004660E0"/>
    <w:rsid w:val="0046665A"/>
    <w:rsid w:val="004666FC"/>
    <w:rsid w:val="004668F1"/>
    <w:rsid w:val="00466C6C"/>
    <w:rsid w:val="00470454"/>
    <w:rsid w:val="0047057C"/>
    <w:rsid w:val="00470C0F"/>
    <w:rsid w:val="004710DE"/>
    <w:rsid w:val="00471721"/>
    <w:rsid w:val="00472286"/>
    <w:rsid w:val="004729EB"/>
    <w:rsid w:val="00472BD2"/>
    <w:rsid w:val="00472CBE"/>
    <w:rsid w:val="00473634"/>
    <w:rsid w:val="004752E5"/>
    <w:rsid w:val="00475ABD"/>
    <w:rsid w:val="00475F11"/>
    <w:rsid w:val="0047613A"/>
    <w:rsid w:val="00480264"/>
    <w:rsid w:val="004802AF"/>
    <w:rsid w:val="0048086E"/>
    <w:rsid w:val="00480A46"/>
    <w:rsid w:val="004813A7"/>
    <w:rsid w:val="0048165C"/>
    <w:rsid w:val="00481C25"/>
    <w:rsid w:val="004827E7"/>
    <w:rsid w:val="00483C70"/>
    <w:rsid w:val="004841C9"/>
    <w:rsid w:val="00484410"/>
    <w:rsid w:val="00484BE5"/>
    <w:rsid w:val="004853EB"/>
    <w:rsid w:val="00486264"/>
    <w:rsid w:val="004868D0"/>
    <w:rsid w:val="00487356"/>
    <w:rsid w:val="0049064F"/>
    <w:rsid w:val="00490D15"/>
    <w:rsid w:val="004910BB"/>
    <w:rsid w:val="0049115F"/>
    <w:rsid w:val="004920BE"/>
    <w:rsid w:val="004925FF"/>
    <w:rsid w:val="00492DAE"/>
    <w:rsid w:val="0049325F"/>
    <w:rsid w:val="004933C7"/>
    <w:rsid w:val="00493ECD"/>
    <w:rsid w:val="004940D1"/>
    <w:rsid w:val="00494BEC"/>
    <w:rsid w:val="00494F1B"/>
    <w:rsid w:val="00495C78"/>
    <w:rsid w:val="00496C55"/>
    <w:rsid w:val="00497310"/>
    <w:rsid w:val="0049741F"/>
    <w:rsid w:val="00497D3E"/>
    <w:rsid w:val="004A03D6"/>
    <w:rsid w:val="004A1312"/>
    <w:rsid w:val="004A2056"/>
    <w:rsid w:val="004A2135"/>
    <w:rsid w:val="004A2313"/>
    <w:rsid w:val="004A3207"/>
    <w:rsid w:val="004A321D"/>
    <w:rsid w:val="004A3835"/>
    <w:rsid w:val="004A3B03"/>
    <w:rsid w:val="004A441E"/>
    <w:rsid w:val="004A48D3"/>
    <w:rsid w:val="004A583C"/>
    <w:rsid w:val="004A5C07"/>
    <w:rsid w:val="004A6106"/>
    <w:rsid w:val="004A613C"/>
    <w:rsid w:val="004A67E7"/>
    <w:rsid w:val="004A6A36"/>
    <w:rsid w:val="004B059B"/>
    <w:rsid w:val="004B0E41"/>
    <w:rsid w:val="004B106A"/>
    <w:rsid w:val="004B11F5"/>
    <w:rsid w:val="004B179E"/>
    <w:rsid w:val="004B1897"/>
    <w:rsid w:val="004B197D"/>
    <w:rsid w:val="004B2BA2"/>
    <w:rsid w:val="004B2EA3"/>
    <w:rsid w:val="004B2F24"/>
    <w:rsid w:val="004B3875"/>
    <w:rsid w:val="004B3F32"/>
    <w:rsid w:val="004B40A2"/>
    <w:rsid w:val="004B4D8A"/>
    <w:rsid w:val="004B4FA1"/>
    <w:rsid w:val="004B4FA9"/>
    <w:rsid w:val="004B5F46"/>
    <w:rsid w:val="004B619C"/>
    <w:rsid w:val="004B6EA6"/>
    <w:rsid w:val="004B782C"/>
    <w:rsid w:val="004C0CB0"/>
    <w:rsid w:val="004C1509"/>
    <w:rsid w:val="004C3037"/>
    <w:rsid w:val="004C3AA0"/>
    <w:rsid w:val="004C3FA5"/>
    <w:rsid w:val="004C4000"/>
    <w:rsid w:val="004C52FC"/>
    <w:rsid w:val="004C534C"/>
    <w:rsid w:val="004C7698"/>
    <w:rsid w:val="004C7E6C"/>
    <w:rsid w:val="004D0040"/>
    <w:rsid w:val="004D040D"/>
    <w:rsid w:val="004D04E4"/>
    <w:rsid w:val="004D26C0"/>
    <w:rsid w:val="004D3163"/>
    <w:rsid w:val="004D3965"/>
    <w:rsid w:val="004D3E8E"/>
    <w:rsid w:val="004D4644"/>
    <w:rsid w:val="004D4CF3"/>
    <w:rsid w:val="004D531C"/>
    <w:rsid w:val="004D539D"/>
    <w:rsid w:val="004D6BB4"/>
    <w:rsid w:val="004E05ED"/>
    <w:rsid w:val="004E12C8"/>
    <w:rsid w:val="004E1850"/>
    <w:rsid w:val="004E23E2"/>
    <w:rsid w:val="004E416D"/>
    <w:rsid w:val="004E58B5"/>
    <w:rsid w:val="004E63DD"/>
    <w:rsid w:val="004F019F"/>
    <w:rsid w:val="004F060F"/>
    <w:rsid w:val="004F11AC"/>
    <w:rsid w:val="004F17DB"/>
    <w:rsid w:val="004F1C8B"/>
    <w:rsid w:val="004F269E"/>
    <w:rsid w:val="004F28BE"/>
    <w:rsid w:val="004F2CAC"/>
    <w:rsid w:val="004F3C9F"/>
    <w:rsid w:val="004F41C4"/>
    <w:rsid w:val="004F43AC"/>
    <w:rsid w:val="004F4BAD"/>
    <w:rsid w:val="004F5114"/>
    <w:rsid w:val="004F53EC"/>
    <w:rsid w:val="004F5E4F"/>
    <w:rsid w:val="004F754F"/>
    <w:rsid w:val="005002F7"/>
    <w:rsid w:val="00500375"/>
    <w:rsid w:val="005010E5"/>
    <w:rsid w:val="0050138D"/>
    <w:rsid w:val="005024A1"/>
    <w:rsid w:val="0050263B"/>
    <w:rsid w:val="0050275E"/>
    <w:rsid w:val="00502C90"/>
    <w:rsid w:val="00503666"/>
    <w:rsid w:val="005038E4"/>
    <w:rsid w:val="00503F41"/>
    <w:rsid w:val="0050505A"/>
    <w:rsid w:val="00505877"/>
    <w:rsid w:val="00505964"/>
    <w:rsid w:val="005074D5"/>
    <w:rsid w:val="00511045"/>
    <w:rsid w:val="00511CF4"/>
    <w:rsid w:val="00511F68"/>
    <w:rsid w:val="00512B6A"/>
    <w:rsid w:val="00512FF1"/>
    <w:rsid w:val="005138E7"/>
    <w:rsid w:val="00513ACF"/>
    <w:rsid w:val="00513C12"/>
    <w:rsid w:val="00514454"/>
    <w:rsid w:val="005145FF"/>
    <w:rsid w:val="00514EDF"/>
    <w:rsid w:val="005151A8"/>
    <w:rsid w:val="005156CA"/>
    <w:rsid w:val="00516705"/>
    <w:rsid w:val="00516AAD"/>
    <w:rsid w:val="00520D61"/>
    <w:rsid w:val="00522453"/>
    <w:rsid w:val="0052369F"/>
    <w:rsid w:val="00523922"/>
    <w:rsid w:val="00523D57"/>
    <w:rsid w:val="00524271"/>
    <w:rsid w:val="00524978"/>
    <w:rsid w:val="00524A72"/>
    <w:rsid w:val="00524D6D"/>
    <w:rsid w:val="005258A0"/>
    <w:rsid w:val="00525982"/>
    <w:rsid w:val="005267F1"/>
    <w:rsid w:val="00526FA5"/>
    <w:rsid w:val="00527F35"/>
    <w:rsid w:val="00530077"/>
    <w:rsid w:val="0053108C"/>
    <w:rsid w:val="00531752"/>
    <w:rsid w:val="005320B9"/>
    <w:rsid w:val="0053219E"/>
    <w:rsid w:val="0053260D"/>
    <w:rsid w:val="005326F3"/>
    <w:rsid w:val="005332BC"/>
    <w:rsid w:val="00535314"/>
    <w:rsid w:val="00537314"/>
    <w:rsid w:val="00537322"/>
    <w:rsid w:val="005377FB"/>
    <w:rsid w:val="005408C7"/>
    <w:rsid w:val="00541662"/>
    <w:rsid w:val="00544D47"/>
    <w:rsid w:val="0054634E"/>
    <w:rsid w:val="00546D55"/>
    <w:rsid w:val="005474DF"/>
    <w:rsid w:val="00547DEB"/>
    <w:rsid w:val="005513C1"/>
    <w:rsid w:val="005519B5"/>
    <w:rsid w:val="00551FCC"/>
    <w:rsid w:val="0055218F"/>
    <w:rsid w:val="00552CFA"/>
    <w:rsid w:val="005533AA"/>
    <w:rsid w:val="005545AA"/>
    <w:rsid w:val="00554707"/>
    <w:rsid w:val="00556694"/>
    <w:rsid w:val="00556918"/>
    <w:rsid w:val="00556F42"/>
    <w:rsid w:val="005570D4"/>
    <w:rsid w:val="00560B51"/>
    <w:rsid w:val="00561AC2"/>
    <w:rsid w:val="00564233"/>
    <w:rsid w:val="0056555B"/>
    <w:rsid w:val="00565699"/>
    <w:rsid w:val="00565802"/>
    <w:rsid w:val="005659CB"/>
    <w:rsid w:val="0056648E"/>
    <w:rsid w:val="0056775A"/>
    <w:rsid w:val="00570208"/>
    <w:rsid w:val="00570637"/>
    <w:rsid w:val="005710CE"/>
    <w:rsid w:val="0057142A"/>
    <w:rsid w:val="00571AE6"/>
    <w:rsid w:val="0057234C"/>
    <w:rsid w:val="005726A7"/>
    <w:rsid w:val="00573C6C"/>
    <w:rsid w:val="00573E14"/>
    <w:rsid w:val="00574148"/>
    <w:rsid w:val="005754AE"/>
    <w:rsid w:val="00575573"/>
    <w:rsid w:val="0057645D"/>
    <w:rsid w:val="00581056"/>
    <w:rsid w:val="00581625"/>
    <w:rsid w:val="00582347"/>
    <w:rsid w:val="0058498A"/>
    <w:rsid w:val="00584A12"/>
    <w:rsid w:val="00584C3D"/>
    <w:rsid w:val="00584F71"/>
    <w:rsid w:val="00585354"/>
    <w:rsid w:val="0059029A"/>
    <w:rsid w:val="00590982"/>
    <w:rsid w:val="0059218A"/>
    <w:rsid w:val="00592D66"/>
    <w:rsid w:val="0059383D"/>
    <w:rsid w:val="005938A6"/>
    <w:rsid w:val="00593E64"/>
    <w:rsid w:val="005940B4"/>
    <w:rsid w:val="005943CB"/>
    <w:rsid w:val="0059548E"/>
    <w:rsid w:val="0059682B"/>
    <w:rsid w:val="005A0AD6"/>
    <w:rsid w:val="005A0BC0"/>
    <w:rsid w:val="005A2829"/>
    <w:rsid w:val="005A2980"/>
    <w:rsid w:val="005A40F3"/>
    <w:rsid w:val="005A4BD8"/>
    <w:rsid w:val="005A4CD2"/>
    <w:rsid w:val="005A4E72"/>
    <w:rsid w:val="005A5D58"/>
    <w:rsid w:val="005A6604"/>
    <w:rsid w:val="005A7D91"/>
    <w:rsid w:val="005B0078"/>
    <w:rsid w:val="005B087A"/>
    <w:rsid w:val="005B14BB"/>
    <w:rsid w:val="005B1962"/>
    <w:rsid w:val="005B1AE0"/>
    <w:rsid w:val="005B1C51"/>
    <w:rsid w:val="005B1C95"/>
    <w:rsid w:val="005B2344"/>
    <w:rsid w:val="005B2941"/>
    <w:rsid w:val="005B36A2"/>
    <w:rsid w:val="005B38D1"/>
    <w:rsid w:val="005B4A12"/>
    <w:rsid w:val="005B5543"/>
    <w:rsid w:val="005B6A2A"/>
    <w:rsid w:val="005B6CFC"/>
    <w:rsid w:val="005C02FD"/>
    <w:rsid w:val="005C1673"/>
    <w:rsid w:val="005C1AAA"/>
    <w:rsid w:val="005C2088"/>
    <w:rsid w:val="005C4490"/>
    <w:rsid w:val="005C497E"/>
    <w:rsid w:val="005C5390"/>
    <w:rsid w:val="005C5E8A"/>
    <w:rsid w:val="005C609F"/>
    <w:rsid w:val="005C6125"/>
    <w:rsid w:val="005C6EF8"/>
    <w:rsid w:val="005C7077"/>
    <w:rsid w:val="005C740B"/>
    <w:rsid w:val="005C7F44"/>
    <w:rsid w:val="005D032B"/>
    <w:rsid w:val="005D04FE"/>
    <w:rsid w:val="005D181B"/>
    <w:rsid w:val="005D18AB"/>
    <w:rsid w:val="005D1ACC"/>
    <w:rsid w:val="005D34A6"/>
    <w:rsid w:val="005D3557"/>
    <w:rsid w:val="005D5ADF"/>
    <w:rsid w:val="005D66BC"/>
    <w:rsid w:val="005D67C2"/>
    <w:rsid w:val="005D7D91"/>
    <w:rsid w:val="005E007F"/>
    <w:rsid w:val="005E0C30"/>
    <w:rsid w:val="005E1ED3"/>
    <w:rsid w:val="005E25F9"/>
    <w:rsid w:val="005E360B"/>
    <w:rsid w:val="005E3B85"/>
    <w:rsid w:val="005E50CE"/>
    <w:rsid w:val="005E5988"/>
    <w:rsid w:val="005E60A7"/>
    <w:rsid w:val="005E7702"/>
    <w:rsid w:val="005F0112"/>
    <w:rsid w:val="005F0E63"/>
    <w:rsid w:val="005F1033"/>
    <w:rsid w:val="005F1090"/>
    <w:rsid w:val="005F1B04"/>
    <w:rsid w:val="005F201A"/>
    <w:rsid w:val="005F2140"/>
    <w:rsid w:val="005F2ED1"/>
    <w:rsid w:val="005F30F0"/>
    <w:rsid w:val="005F37F9"/>
    <w:rsid w:val="005F39D5"/>
    <w:rsid w:val="005F45D4"/>
    <w:rsid w:val="005F4EBF"/>
    <w:rsid w:val="005F5807"/>
    <w:rsid w:val="005F5CCF"/>
    <w:rsid w:val="005F6CCF"/>
    <w:rsid w:val="005F7521"/>
    <w:rsid w:val="005F76EB"/>
    <w:rsid w:val="006000A4"/>
    <w:rsid w:val="00600E7B"/>
    <w:rsid w:val="00600FC4"/>
    <w:rsid w:val="006047B4"/>
    <w:rsid w:val="00605EC3"/>
    <w:rsid w:val="00606FDA"/>
    <w:rsid w:val="006101D2"/>
    <w:rsid w:val="00610E30"/>
    <w:rsid w:val="00611530"/>
    <w:rsid w:val="006116A2"/>
    <w:rsid w:val="00611F95"/>
    <w:rsid w:val="006123AB"/>
    <w:rsid w:val="0061267B"/>
    <w:rsid w:val="00612A2F"/>
    <w:rsid w:val="00613444"/>
    <w:rsid w:val="006146DF"/>
    <w:rsid w:val="00615A26"/>
    <w:rsid w:val="00616433"/>
    <w:rsid w:val="0061770D"/>
    <w:rsid w:val="0061780E"/>
    <w:rsid w:val="00617EE0"/>
    <w:rsid w:val="00620AFF"/>
    <w:rsid w:val="00620C06"/>
    <w:rsid w:val="00621BF8"/>
    <w:rsid w:val="006235B7"/>
    <w:rsid w:val="00624860"/>
    <w:rsid w:val="006248FA"/>
    <w:rsid w:val="0062516C"/>
    <w:rsid w:val="00626839"/>
    <w:rsid w:val="00626B60"/>
    <w:rsid w:val="00630F80"/>
    <w:rsid w:val="006310BA"/>
    <w:rsid w:val="00631496"/>
    <w:rsid w:val="006314C2"/>
    <w:rsid w:val="00631AF5"/>
    <w:rsid w:val="00631C1C"/>
    <w:rsid w:val="0063298A"/>
    <w:rsid w:val="00632A25"/>
    <w:rsid w:val="00632B50"/>
    <w:rsid w:val="006331A0"/>
    <w:rsid w:val="00633B21"/>
    <w:rsid w:val="00634E2E"/>
    <w:rsid w:val="006361F3"/>
    <w:rsid w:val="0063620D"/>
    <w:rsid w:val="00636367"/>
    <w:rsid w:val="00636A15"/>
    <w:rsid w:val="00636DC8"/>
    <w:rsid w:val="00640998"/>
    <w:rsid w:val="00640D52"/>
    <w:rsid w:val="00641CF8"/>
    <w:rsid w:val="00641F03"/>
    <w:rsid w:val="00642F61"/>
    <w:rsid w:val="006443FC"/>
    <w:rsid w:val="00644687"/>
    <w:rsid w:val="00644F78"/>
    <w:rsid w:val="00645EEE"/>
    <w:rsid w:val="0064606F"/>
    <w:rsid w:val="006468BA"/>
    <w:rsid w:val="00646E3A"/>
    <w:rsid w:val="006479C9"/>
    <w:rsid w:val="00650264"/>
    <w:rsid w:val="00650852"/>
    <w:rsid w:val="0065097F"/>
    <w:rsid w:val="00650F56"/>
    <w:rsid w:val="006532AF"/>
    <w:rsid w:val="00653311"/>
    <w:rsid w:val="006555AE"/>
    <w:rsid w:val="00655E60"/>
    <w:rsid w:val="00656EA1"/>
    <w:rsid w:val="00656F11"/>
    <w:rsid w:val="006576B9"/>
    <w:rsid w:val="00660C8D"/>
    <w:rsid w:val="00661290"/>
    <w:rsid w:val="00661BBB"/>
    <w:rsid w:val="006620D8"/>
    <w:rsid w:val="00662341"/>
    <w:rsid w:val="006625DD"/>
    <w:rsid w:val="006627D9"/>
    <w:rsid w:val="0066322A"/>
    <w:rsid w:val="00664457"/>
    <w:rsid w:val="00664683"/>
    <w:rsid w:val="006652DB"/>
    <w:rsid w:val="006660CC"/>
    <w:rsid w:val="006661B8"/>
    <w:rsid w:val="00666507"/>
    <w:rsid w:val="00666A53"/>
    <w:rsid w:val="006672F5"/>
    <w:rsid w:val="0066758F"/>
    <w:rsid w:val="0067014D"/>
    <w:rsid w:val="00670970"/>
    <w:rsid w:val="00670A23"/>
    <w:rsid w:val="00670A73"/>
    <w:rsid w:val="006715E3"/>
    <w:rsid w:val="00673650"/>
    <w:rsid w:val="00673E84"/>
    <w:rsid w:val="00675308"/>
    <w:rsid w:val="00676118"/>
    <w:rsid w:val="00676E04"/>
    <w:rsid w:val="0067762C"/>
    <w:rsid w:val="00677927"/>
    <w:rsid w:val="00677B7B"/>
    <w:rsid w:val="006808CA"/>
    <w:rsid w:val="00680A2F"/>
    <w:rsid w:val="006827D7"/>
    <w:rsid w:val="0068342E"/>
    <w:rsid w:val="00683F2C"/>
    <w:rsid w:val="00683FF6"/>
    <w:rsid w:val="00684303"/>
    <w:rsid w:val="0068454F"/>
    <w:rsid w:val="00684C44"/>
    <w:rsid w:val="006852CC"/>
    <w:rsid w:val="00687100"/>
    <w:rsid w:val="006875BE"/>
    <w:rsid w:val="00687D44"/>
    <w:rsid w:val="00687E5E"/>
    <w:rsid w:val="00687F59"/>
    <w:rsid w:val="0069064E"/>
    <w:rsid w:val="00690C2C"/>
    <w:rsid w:val="00690D67"/>
    <w:rsid w:val="00692513"/>
    <w:rsid w:val="0069263C"/>
    <w:rsid w:val="0069297E"/>
    <w:rsid w:val="006942ED"/>
    <w:rsid w:val="00694B3C"/>
    <w:rsid w:val="006953E5"/>
    <w:rsid w:val="0069564F"/>
    <w:rsid w:val="00695D36"/>
    <w:rsid w:val="0069612F"/>
    <w:rsid w:val="00696FA1"/>
    <w:rsid w:val="006971B0"/>
    <w:rsid w:val="00697558"/>
    <w:rsid w:val="00697594"/>
    <w:rsid w:val="006A07AD"/>
    <w:rsid w:val="006A0A5C"/>
    <w:rsid w:val="006A1099"/>
    <w:rsid w:val="006A33D8"/>
    <w:rsid w:val="006A3EC1"/>
    <w:rsid w:val="006A6760"/>
    <w:rsid w:val="006A77BE"/>
    <w:rsid w:val="006B0096"/>
    <w:rsid w:val="006B04A2"/>
    <w:rsid w:val="006B05CE"/>
    <w:rsid w:val="006B07D7"/>
    <w:rsid w:val="006B07DE"/>
    <w:rsid w:val="006B0F41"/>
    <w:rsid w:val="006B0FD2"/>
    <w:rsid w:val="006B1B61"/>
    <w:rsid w:val="006B27AB"/>
    <w:rsid w:val="006B27FA"/>
    <w:rsid w:val="006B3737"/>
    <w:rsid w:val="006B413D"/>
    <w:rsid w:val="006B575A"/>
    <w:rsid w:val="006B5A9B"/>
    <w:rsid w:val="006B5B94"/>
    <w:rsid w:val="006B657F"/>
    <w:rsid w:val="006B6D83"/>
    <w:rsid w:val="006B6E07"/>
    <w:rsid w:val="006B6F99"/>
    <w:rsid w:val="006B7273"/>
    <w:rsid w:val="006B791C"/>
    <w:rsid w:val="006B7A43"/>
    <w:rsid w:val="006C097E"/>
    <w:rsid w:val="006C0F98"/>
    <w:rsid w:val="006C1524"/>
    <w:rsid w:val="006C1EB2"/>
    <w:rsid w:val="006C403A"/>
    <w:rsid w:val="006C4D9E"/>
    <w:rsid w:val="006C5300"/>
    <w:rsid w:val="006C5515"/>
    <w:rsid w:val="006C55E2"/>
    <w:rsid w:val="006C6139"/>
    <w:rsid w:val="006C631B"/>
    <w:rsid w:val="006C6C70"/>
    <w:rsid w:val="006C7AF2"/>
    <w:rsid w:val="006D0084"/>
    <w:rsid w:val="006D03ED"/>
    <w:rsid w:val="006D07E9"/>
    <w:rsid w:val="006D0FCD"/>
    <w:rsid w:val="006D0FEC"/>
    <w:rsid w:val="006D1271"/>
    <w:rsid w:val="006D19D7"/>
    <w:rsid w:val="006D1A64"/>
    <w:rsid w:val="006D3033"/>
    <w:rsid w:val="006D387B"/>
    <w:rsid w:val="006D3C9C"/>
    <w:rsid w:val="006D3F65"/>
    <w:rsid w:val="006D3FC4"/>
    <w:rsid w:val="006D573B"/>
    <w:rsid w:val="006D76AD"/>
    <w:rsid w:val="006D76FA"/>
    <w:rsid w:val="006D7E91"/>
    <w:rsid w:val="006E117F"/>
    <w:rsid w:val="006E1A99"/>
    <w:rsid w:val="006E3D0E"/>
    <w:rsid w:val="006E3F0F"/>
    <w:rsid w:val="006E4096"/>
    <w:rsid w:val="006E4578"/>
    <w:rsid w:val="006F0071"/>
    <w:rsid w:val="006F00C7"/>
    <w:rsid w:val="006F1973"/>
    <w:rsid w:val="006F1E59"/>
    <w:rsid w:val="006F270C"/>
    <w:rsid w:val="006F28CC"/>
    <w:rsid w:val="006F2C96"/>
    <w:rsid w:val="006F2CA5"/>
    <w:rsid w:val="006F3A10"/>
    <w:rsid w:val="006F3BC9"/>
    <w:rsid w:val="006F3DE1"/>
    <w:rsid w:val="006F4934"/>
    <w:rsid w:val="006F5BB4"/>
    <w:rsid w:val="006F5BFA"/>
    <w:rsid w:val="006F72CE"/>
    <w:rsid w:val="006F75BE"/>
    <w:rsid w:val="006F7759"/>
    <w:rsid w:val="00700B68"/>
    <w:rsid w:val="00701A80"/>
    <w:rsid w:val="00701C86"/>
    <w:rsid w:val="00701EE2"/>
    <w:rsid w:val="00702246"/>
    <w:rsid w:val="00702AAE"/>
    <w:rsid w:val="00703BFA"/>
    <w:rsid w:val="007048FD"/>
    <w:rsid w:val="00705080"/>
    <w:rsid w:val="00705A3B"/>
    <w:rsid w:val="00710A6C"/>
    <w:rsid w:val="00712542"/>
    <w:rsid w:val="00714268"/>
    <w:rsid w:val="007142AB"/>
    <w:rsid w:val="00715D70"/>
    <w:rsid w:val="00715F97"/>
    <w:rsid w:val="00716107"/>
    <w:rsid w:val="007162ED"/>
    <w:rsid w:val="007174FF"/>
    <w:rsid w:val="00720154"/>
    <w:rsid w:val="00720425"/>
    <w:rsid w:val="007211FE"/>
    <w:rsid w:val="007219A1"/>
    <w:rsid w:val="00721C3B"/>
    <w:rsid w:val="0072202A"/>
    <w:rsid w:val="007225A3"/>
    <w:rsid w:val="00723CD7"/>
    <w:rsid w:val="00723D96"/>
    <w:rsid w:val="00724CCB"/>
    <w:rsid w:val="00725BBC"/>
    <w:rsid w:val="0072635F"/>
    <w:rsid w:val="0072646A"/>
    <w:rsid w:val="00726864"/>
    <w:rsid w:val="00726BE0"/>
    <w:rsid w:val="00727491"/>
    <w:rsid w:val="00730CE3"/>
    <w:rsid w:val="00730E98"/>
    <w:rsid w:val="0073107F"/>
    <w:rsid w:val="00731A3A"/>
    <w:rsid w:val="007324EC"/>
    <w:rsid w:val="0073279D"/>
    <w:rsid w:val="00732B2A"/>
    <w:rsid w:val="00732DB4"/>
    <w:rsid w:val="00733DB6"/>
    <w:rsid w:val="00733F5E"/>
    <w:rsid w:val="0073431C"/>
    <w:rsid w:val="00734562"/>
    <w:rsid w:val="00734773"/>
    <w:rsid w:val="00735510"/>
    <w:rsid w:val="007356AA"/>
    <w:rsid w:val="00736A9B"/>
    <w:rsid w:val="00736D46"/>
    <w:rsid w:val="00737738"/>
    <w:rsid w:val="0074045E"/>
    <w:rsid w:val="007404B8"/>
    <w:rsid w:val="00740F1D"/>
    <w:rsid w:val="0074164C"/>
    <w:rsid w:val="007419D9"/>
    <w:rsid w:val="00742334"/>
    <w:rsid w:val="0074252E"/>
    <w:rsid w:val="00744172"/>
    <w:rsid w:val="007442BB"/>
    <w:rsid w:val="00745109"/>
    <w:rsid w:val="00745274"/>
    <w:rsid w:val="00745368"/>
    <w:rsid w:val="00745A1E"/>
    <w:rsid w:val="00745A5F"/>
    <w:rsid w:val="00745FCB"/>
    <w:rsid w:val="0074697A"/>
    <w:rsid w:val="00746ABC"/>
    <w:rsid w:val="00747506"/>
    <w:rsid w:val="00747D07"/>
    <w:rsid w:val="00747F68"/>
    <w:rsid w:val="00750474"/>
    <w:rsid w:val="00751381"/>
    <w:rsid w:val="00752103"/>
    <w:rsid w:val="00752799"/>
    <w:rsid w:val="00753269"/>
    <w:rsid w:val="00753878"/>
    <w:rsid w:val="00753A7C"/>
    <w:rsid w:val="00753B13"/>
    <w:rsid w:val="007552F0"/>
    <w:rsid w:val="00755F49"/>
    <w:rsid w:val="007561CD"/>
    <w:rsid w:val="00756A46"/>
    <w:rsid w:val="00756F91"/>
    <w:rsid w:val="00757C1B"/>
    <w:rsid w:val="007605C2"/>
    <w:rsid w:val="00760CA1"/>
    <w:rsid w:val="00760FD6"/>
    <w:rsid w:val="00761C9B"/>
    <w:rsid w:val="00761E2C"/>
    <w:rsid w:val="00762324"/>
    <w:rsid w:val="00762368"/>
    <w:rsid w:val="007628AF"/>
    <w:rsid w:val="00764053"/>
    <w:rsid w:val="00764B54"/>
    <w:rsid w:val="00764E88"/>
    <w:rsid w:val="007665D1"/>
    <w:rsid w:val="00766CCA"/>
    <w:rsid w:val="00766F14"/>
    <w:rsid w:val="007702E6"/>
    <w:rsid w:val="007707E9"/>
    <w:rsid w:val="00771141"/>
    <w:rsid w:val="0077255A"/>
    <w:rsid w:val="00772696"/>
    <w:rsid w:val="00772826"/>
    <w:rsid w:val="00772924"/>
    <w:rsid w:val="00772A52"/>
    <w:rsid w:val="007731E4"/>
    <w:rsid w:val="0077439B"/>
    <w:rsid w:val="00776B0C"/>
    <w:rsid w:val="00777E95"/>
    <w:rsid w:val="00780343"/>
    <w:rsid w:val="00781DD6"/>
    <w:rsid w:val="00782930"/>
    <w:rsid w:val="00783105"/>
    <w:rsid w:val="007841B0"/>
    <w:rsid w:val="007847E4"/>
    <w:rsid w:val="00785A34"/>
    <w:rsid w:val="00785EDE"/>
    <w:rsid w:val="0078609C"/>
    <w:rsid w:val="007864BF"/>
    <w:rsid w:val="00787448"/>
    <w:rsid w:val="0078765A"/>
    <w:rsid w:val="00787750"/>
    <w:rsid w:val="00787C72"/>
    <w:rsid w:val="00790359"/>
    <w:rsid w:val="0079037B"/>
    <w:rsid w:val="007908A7"/>
    <w:rsid w:val="00791349"/>
    <w:rsid w:val="0079268F"/>
    <w:rsid w:val="00793996"/>
    <w:rsid w:val="00793A41"/>
    <w:rsid w:val="00793F32"/>
    <w:rsid w:val="0079400C"/>
    <w:rsid w:val="007941D5"/>
    <w:rsid w:val="00794359"/>
    <w:rsid w:val="007947E1"/>
    <w:rsid w:val="00794E09"/>
    <w:rsid w:val="00795114"/>
    <w:rsid w:val="00795788"/>
    <w:rsid w:val="0079618E"/>
    <w:rsid w:val="007965B7"/>
    <w:rsid w:val="00796ECD"/>
    <w:rsid w:val="007A08CD"/>
    <w:rsid w:val="007A143B"/>
    <w:rsid w:val="007A14D5"/>
    <w:rsid w:val="007A3854"/>
    <w:rsid w:val="007A39F4"/>
    <w:rsid w:val="007A3F2F"/>
    <w:rsid w:val="007A47A5"/>
    <w:rsid w:val="007A4C89"/>
    <w:rsid w:val="007A6224"/>
    <w:rsid w:val="007A62E0"/>
    <w:rsid w:val="007A67F6"/>
    <w:rsid w:val="007A72F9"/>
    <w:rsid w:val="007A785B"/>
    <w:rsid w:val="007A7925"/>
    <w:rsid w:val="007A7AFC"/>
    <w:rsid w:val="007B1322"/>
    <w:rsid w:val="007B1735"/>
    <w:rsid w:val="007B1780"/>
    <w:rsid w:val="007B1B38"/>
    <w:rsid w:val="007B1BA4"/>
    <w:rsid w:val="007B2C53"/>
    <w:rsid w:val="007B5B1C"/>
    <w:rsid w:val="007B5D61"/>
    <w:rsid w:val="007B60D0"/>
    <w:rsid w:val="007B6835"/>
    <w:rsid w:val="007B6B18"/>
    <w:rsid w:val="007B6FCE"/>
    <w:rsid w:val="007B73F3"/>
    <w:rsid w:val="007C18C2"/>
    <w:rsid w:val="007C30EC"/>
    <w:rsid w:val="007C31C0"/>
    <w:rsid w:val="007C443E"/>
    <w:rsid w:val="007C5B22"/>
    <w:rsid w:val="007C5DAB"/>
    <w:rsid w:val="007C6976"/>
    <w:rsid w:val="007D22B8"/>
    <w:rsid w:val="007D36E4"/>
    <w:rsid w:val="007D3C89"/>
    <w:rsid w:val="007D4765"/>
    <w:rsid w:val="007D4B96"/>
    <w:rsid w:val="007D5AFE"/>
    <w:rsid w:val="007D5FD4"/>
    <w:rsid w:val="007D6DC6"/>
    <w:rsid w:val="007D7726"/>
    <w:rsid w:val="007D79B2"/>
    <w:rsid w:val="007E00C9"/>
    <w:rsid w:val="007E0292"/>
    <w:rsid w:val="007E0C5B"/>
    <w:rsid w:val="007E0E92"/>
    <w:rsid w:val="007E0F55"/>
    <w:rsid w:val="007E17D4"/>
    <w:rsid w:val="007E2B18"/>
    <w:rsid w:val="007E395B"/>
    <w:rsid w:val="007E40C5"/>
    <w:rsid w:val="007E49BD"/>
    <w:rsid w:val="007E5387"/>
    <w:rsid w:val="007E55AD"/>
    <w:rsid w:val="007E569F"/>
    <w:rsid w:val="007E6053"/>
    <w:rsid w:val="007E7364"/>
    <w:rsid w:val="007F0717"/>
    <w:rsid w:val="007F1DB2"/>
    <w:rsid w:val="007F2648"/>
    <w:rsid w:val="007F26EF"/>
    <w:rsid w:val="007F2C6A"/>
    <w:rsid w:val="007F3478"/>
    <w:rsid w:val="007F3A07"/>
    <w:rsid w:val="007F3BCA"/>
    <w:rsid w:val="007F3CB3"/>
    <w:rsid w:val="007F3F14"/>
    <w:rsid w:val="007F55C1"/>
    <w:rsid w:val="007F5805"/>
    <w:rsid w:val="007F585B"/>
    <w:rsid w:val="007F5CBB"/>
    <w:rsid w:val="007F5F51"/>
    <w:rsid w:val="007F66A1"/>
    <w:rsid w:val="007F72B0"/>
    <w:rsid w:val="00800DD5"/>
    <w:rsid w:val="00801198"/>
    <w:rsid w:val="00801ABB"/>
    <w:rsid w:val="0080221F"/>
    <w:rsid w:val="00802566"/>
    <w:rsid w:val="008029E7"/>
    <w:rsid w:val="00803C9F"/>
    <w:rsid w:val="00803CAA"/>
    <w:rsid w:val="00804A2C"/>
    <w:rsid w:val="008059BF"/>
    <w:rsid w:val="00806C16"/>
    <w:rsid w:val="00810096"/>
    <w:rsid w:val="00811475"/>
    <w:rsid w:val="00812312"/>
    <w:rsid w:val="00813566"/>
    <w:rsid w:val="008142F4"/>
    <w:rsid w:val="0081452B"/>
    <w:rsid w:val="0081495E"/>
    <w:rsid w:val="008156F3"/>
    <w:rsid w:val="00815911"/>
    <w:rsid w:val="0081597C"/>
    <w:rsid w:val="0081626E"/>
    <w:rsid w:val="008167F1"/>
    <w:rsid w:val="00816E59"/>
    <w:rsid w:val="0081714A"/>
    <w:rsid w:val="00817568"/>
    <w:rsid w:val="00817CBB"/>
    <w:rsid w:val="00817CD4"/>
    <w:rsid w:val="00817CE2"/>
    <w:rsid w:val="00820357"/>
    <w:rsid w:val="008204B6"/>
    <w:rsid w:val="00820656"/>
    <w:rsid w:val="0082083A"/>
    <w:rsid w:val="00820AC6"/>
    <w:rsid w:val="0082118A"/>
    <w:rsid w:val="00822455"/>
    <w:rsid w:val="008224A1"/>
    <w:rsid w:val="008232A2"/>
    <w:rsid w:val="008237A3"/>
    <w:rsid w:val="0082555A"/>
    <w:rsid w:val="00825980"/>
    <w:rsid w:val="00826647"/>
    <w:rsid w:val="00826A95"/>
    <w:rsid w:val="00826B7F"/>
    <w:rsid w:val="00826ECB"/>
    <w:rsid w:val="00830F8E"/>
    <w:rsid w:val="00831389"/>
    <w:rsid w:val="00831C4F"/>
    <w:rsid w:val="00832C16"/>
    <w:rsid w:val="00832E12"/>
    <w:rsid w:val="0083363B"/>
    <w:rsid w:val="008336F9"/>
    <w:rsid w:val="00833D78"/>
    <w:rsid w:val="00834C33"/>
    <w:rsid w:val="008355CC"/>
    <w:rsid w:val="00835D8C"/>
    <w:rsid w:val="0083682C"/>
    <w:rsid w:val="00836E3A"/>
    <w:rsid w:val="00836EF2"/>
    <w:rsid w:val="00837564"/>
    <w:rsid w:val="00837AB2"/>
    <w:rsid w:val="00840EC7"/>
    <w:rsid w:val="00841029"/>
    <w:rsid w:val="00841463"/>
    <w:rsid w:val="00841A99"/>
    <w:rsid w:val="00842E95"/>
    <w:rsid w:val="00843139"/>
    <w:rsid w:val="00844F48"/>
    <w:rsid w:val="00845031"/>
    <w:rsid w:val="008457DB"/>
    <w:rsid w:val="008462C1"/>
    <w:rsid w:val="008469F2"/>
    <w:rsid w:val="00847174"/>
    <w:rsid w:val="008472EC"/>
    <w:rsid w:val="00847648"/>
    <w:rsid w:val="00847711"/>
    <w:rsid w:val="00850F23"/>
    <w:rsid w:val="00851E0B"/>
    <w:rsid w:val="00852B14"/>
    <w:rsid w:val="00852CF4"/>
    <w:rsid w:val="00853776"/>
    <w:rsid w:val="00854A5E"/>
    <w:rsid w:val="008556A9"/>
    <w:rsid w:val="008568CD"/>
    <w:rsid w:val="00860023"/>
    <w:rsid w:val="00861426"/>
    <w:rsid w:val="008626DA"/>
    <w:rsid w:val="00863C4F"/>
    <w:rsid w:val="00865AC9"/>
    <w:rsid w:val="00865E0D"/>
    <w:rsid w:val="008661B8"/>
    <w:rsid w:val="00866407"/>
    <w:rsid w:val="00866C5C"/>
    <w:rsid w:val="0086729A"/>
    <w:rsid w:val="008678DB"/>
    <w:rsid w:val="008679D0"/>
    <w:rsid w:val="00867E1F"/>
    <w:rsid w:val="00870AE5"/>
    <w:rsid w:val="0087113D"/>
    <w:rsid w:val="00871904"/>
    <w:rsid w:val="00871D1D"/>
    <w:rsid w:val="00871EDC"/>
    <w:rsid w:val="0087298C"/>
    <w:rsid w:val="0087344A"/>
    <w:rsid w:val="00873ED0"/>
    <w:rsid w:val="008750C9"/>
    <w:rsid w:val="00875A94"/>
    <w:rsid w:val="00875EF8"/>
    <w:rsid w:val="00875F68"/>
    <w:rsid w:val="00876985"/>
    <w:rsid w:val="00876D1F"/>
    <w:rsid w:val="0087708D"/>
    <w:rsid w:val="008771A1"/>
    <w:rsid w:val="00880059"/>
    <w:rsid w:val="008806B9"/>
    <w:rsid w:val="00880B70"/>
    <w:rsid w:val="00881740"/>
    <w:rsid w:val="0088287B"/>
    <w:rsid w:val="00883FAA"/>
    <w:rsid w:val="00884C05"/>
    <w:rsid w:val="00884C96"/>
    <w:rsid w:val="008856DB"/>
    <w:rsid w:val="00885A8A"/>
    <w:rsid w:val="00885D14"/>
    <w:rsid w:val="00886056"/>
    <w:rsid w:val="008864B0"/>
    <w:rsid w:val="0088681F"/>
    <w:rsid w:val="00886FA4"/>
    <w:rsid w:val="00890BC5"/>
    <w:rsid w:val="008910E5"/>
    <w:rsid w:val="00891334"/>
    <w:rsid w:val="00891546"/>
    <w:rsid w:val="008940DA"/>
    <w:rsid w:val="008956E0"/>
    <w:rsid w:val="00896078"/>
    <w:rsid w:val="00897093"/>
    <w:rsid w:val="008A0D88"/>
    <w:rsid w:val="008A14DD"/>
    <w:rsid w:val="008A3254"/>
    <w:rsid w:val="008A3CBB"/>
    <w:rsid w:val="008A4B80"/>
    <w:rsid w:val="008A50A9"/>
    <w:rsid w:val="008A5A88"/>
    <w:rsid w:val="008A69BE"/>
    <w:rsid w:val="008A6EFD"/>
    <w:rsid w:val="008A7259"/>
    <w:rsid w:val="008A7D99"/>
    <w:rsid w:val="008B00F8"/>
    <w:rsid w:val="008B045F"/>
    <w:rsid w:val="008B0CA0"/>
    <w:rsid w:val="008B0CE1"/>
    <w:rsid w:val="008B1483"/>
    <w:rsid w:val="008B157A"/>
    <w:rsid w:val="008B24A3"/>
    <w:rsid w:val="008B3437"/>
    <w:rsid w:val="008B3485"/>
    <w:rsid w:val="008B373B"/>
    <w:rsid w:val="008B3D72"/>
    <w:rsid w:val="008B480F"/>
    <w:rsid w:val="008B518A"/>
    <w:rsid w:val="008B68FA"/>
    <w:rsid w:val="008B723E"/>
    <w:rsid w:val="008B75E4"/>
    <w:rsid w:val="008B7677"/>
    <w:rsid w:val="008B7E1B"/>
    <w:rsid w:val="008C1217"/>
    <w:rsid w:val="008C29E2"/>
    <w:rsid w:val="008C4E14"/>
    <w:rsid w:val="008C5816"/>
    <w:rsid w:val="008C6068"/>
    <w:rsid w:val="008C61D1"/>
    <w:rsid w:val="008C6202"/>
    <w:rsid w:val="008C6A5B"/>
    <w:rsid w:val="008C7594"/>
    <w:rsid w:val="008C7AC7"/>
    <w:rsid w:val="008C7AF7"/>
    <w:rsid w:val="008D0675"/>
    <w:rsid w:val="008D0A32"/>
    <w:rsid w:val="008D196C"/>
    <w:rsid w:val="008D1BAD"/>
    <w:rsid w:val="008D20ED"/>
    <w:rsid w:val="008D2EAF"/>
    <w:rsid w:val="008D3BE8"/>
    <w:rsid w:val="008D503C"/>
    <w:rsid w:val="008D538B"/>
    <w:rsid w:val="008D5ED6"/>
    <w:rsid w:val="008D6520"/>
    <w:rsid w:val="008D6FC8"/>
    <w:rsid w:val="008E0907"/>
    <w:rsid w:val="008E211B"/>
    <w:rsid w:val="008E21D0"/>
    <w:rsid w:val="008E272A"/>
    <w:rsid w:val="008E2BFE"/>
    <w:rsid w:val="008E330A"/>
    <w:rsid w:val="008E3BF8"/>
    <w:rsid w:val="008E3FA1"/>
    <w:rsid w:val="008E436A"/>
    <w:rsid w:val="008E497A"/>
    <w:rsid w:val="008E4B0E"/>
    <w:rsid w:val="008E53BD"/>
    <w:rsid w:val="008E5D56"/>
    <w:rsid w:val="008E632F"/>
    <w:rsid w:val="008E6B3A"/>
    <w:rsid w:val="008E6C3B"/>
    <w:rsid w:val="008E7134"/>
    <w:rsid w:val="008E7D85"/>
    <w:rsid w:val="008E7EE5"/>
    <w:rsid w:val="008F0833"/>
    <w:rsid w:val="008F24DA"/>
    <w:rsid w:val="008F2607"/>
    <w:rsid w:val="008F26D2"/>
    <w:rsid w:val="008F323F"/>
    <w:rsid w:val="008F3452"/>
    <w:rsid w:val="008F3D86"/>
    <w:rsid w:val="008F47DB"/>
    <w:rsid w:val="008F4DB6"/>
    <w:rsid w:val="008F5300"/>
    <w:rsid w:val="008F5CBC"/>
    <w:rsid w:val="008F6AAC"/>
    <w:rsid w:val="008F70A5"/>
    <w:rsid w:val="008F72A0"/>
    <w:rsid w:val="009000F8"/>
    <w:rsid w:val="0090030A"/>
    <w:rsid w:val="00901605"/>
    <w:rsid w:val="00902EE0"/>
    <w:rsid w:val="009041A8"/>
    <w:rsid w:val="00904977"/>
    <w:rsid w:val="00904DB3"/>
    <w:rsid w:val="00905382"/>
    <w:rsid w:val="009053C7"/>
    <w:rsid w:val="00905B1F"/>
    <w:rsid w:val="00906613"/>
    <w:rsid w:val="00907B71"/>
    <w:rsid w:val="00910C8A"/>
    <w:rsid w:val="00910D5C"/>
    <w:rsid w:val="00911ADC"/>
    <w:rsid w:val="00912E63"/>
    <w:rsid w:val="00912FA8"/>
    <w:rsid w:val="0091327A"/>
    <w:rsid w:val="0091376F"/>
    <w:rsid w:val="009137D5"/>
    <w:rsid w:val="00913E44"/>
    <w:rsid w:val="0091405A"/>
    <w:rsid w:val="00914355"/>
    <w:rsid w:val="009153DD"/>
    <w:rsid w:val="00915D0F"/>
    <w:rsid w:val="00916C0D"/>
    <w:rsid w:val="00920494"/>
    <w:rsid w:val="00920B39"/>
    <w:rsid w:val="00920F90"/>
    <w:rsid w:val="0092158D"/>
    <w:rsid w:val="00925339"/>
    <w:rsid w:val="00925BE0"/>
    <w:rsid w:val="00926AF8"/>
    <w:rsid w:val="009277A8"/>
    <w:rsid w:val="0093088D"/>
    <w:rsid w:val="00932BD8"/>
    <w:rsid w:val="00932C9A"/>
    <w:rsid w:val="009342A4"/>
    <w:rsid w:val="0093434A"/>
    <w:rsid w:val="00935DAC"/>
    <w:rsid w:val="00936E13"/>
    <w:rsid w:val="00936FBE"/>
    <w:rsid w:val="00940A09"/>
    <w:rsid w:val="00941D72"/>
    <w:rsid w:val="00941E9B"/>
    <w:rsid w:val="00942940"/>
    <w:rsid w:val="00942A5B"/>
    <w:rsid w:val="009438BA"/>
    <w:rsid w:val="00943BE9"/>
    <w:rsid w:val="00944C79"/>
    <w:rsid w:val="009450E1"/>
    <w:rsid w:val="00945A4A"/>
    <w:rsid w:val="00946BBD"/>
    <w:rsid w:val="009500E4"/>
    <w:rsid w:val="009512BE"/>
    <w:rsid w:val="00951FC8"/>
    <w:rsid w:val="00952730"/>
    <w:rsid w:val="00952E28"/>
    <w:rsid w:val="009540C6"/>
    <w:rsid w:val="00954F33"/>
    <w:rsid w:val="00954F9B"/>
    <w:rsid w:val="00955A64"/>
    <w:rsid w:val="009561EC"/>
    <w:rsid w:val="009563DE"/>
    <w:rsid w:val="009563E0"/>
    <w:rsid w:val="00956898"/>
    <w:rsid w:val="00957948"/>
    <w:rsid w:val="00957D9C"/>
    <w:rsid w:val="0096035F"/>
    <w:rsid w:val="00960959"/>
    <w:rsid w:val="00960E15"/>
    <w:rsid w:val="00960ECF"/>
    <w:rsid w:val="009612A3"/>
    <w:rsid w:val="00961C39"/>
    <w:rsid w:val="00962EF5"/>
    <w:rsid w:val="00963166"/>
    <w:rsid w:val="00963A17"/>
    <w:rsid w:val="00963ACE"/>
    <w:rsid w:val="0096478C"/>
    <w:rsid w:val="009657CD"/>
    <w:rsid w:val="00965E18"/>
    <w:rsid w:val="00966640"/>
    <w:rsid w:val="00966875"/>
    <w:rsid w:val="009672C6"/>
    <w:rsid w:val="00967475"/>
    <w:rsid w:val="00967F7F"/>
    <w:rsid w:val="00970682"/>
    <w:rsid w:val="00971536"/>
    <w:rsid w:val="009716DD"/>
    <w:rsid w:val="009727DA"/>
    <w:rsid w:val="009729FC"/>
    <w:rsid w:val="00972C76"/>
    <w:rsid w:val="00972F8B"/>
    <w:rsid w:val="00972FAA"/>
    <w:rsid w:val="00973FF2"/>
    <w:rsid w:val="00973FF9"/>
    <w:rsid w:val="00975657"/>
    <w:rsid w:val="009759DD"/>
    <w:rsid w:val="00975B31"/>
    <w:rsid w:val="00976521"/>
    <w:rsid w:val="00976B9F"/>
    <w:rsid w:val="009778FE"/>
    <w:rsid w:val="0097792C"/>
    <w:rsid w:val="009805E0"/>
    <w:rsid w:val="00980EDD"/>
    <w:rsid w:val="009811DE"/>
    <w:rsid w:val="00981395"/>
    <w:rsid w:val="00982541"/>
    <w:rsid w:val="00982AE3"/>
    <w:rsid w:val="00982F59"/>
    <w:rsid w:val="00983120"/>
    <w:rsid w:val="00983591"/>
    <w:rsid w:val="00983F51"/>
    <w:rsid w:val="009842E0"/>
    <w:rsid w:val="009849FF"/>
    <w:rsid w:val="0098690C"/>
    <w:rsid w:val="00990752"/>
    <w:rsid w:val="009907E7"/>
    <w:rsid w:val="00990F7F"/>
    <w:rsid w:val="00991830"/>
    <w:rsid w:val="00992C79"/>
    <w:rsid w:val="00992D89"/>
    <w:rsid w:val="00993A41"/>
    <w:rsid w:val="00993B76"/>
    <w:rsid w:val="009940BE"/>
    <w:rsid w:val="00994851"/>
    <w:rsid w:val="00994BF3"/>
    <w:rsid w:val="009951C5"/>
    <w:rsid w:val="00995847"/>
    <w:rsid w:val="00996572"/>
    <w:rsid w:val="009976A3"/>
    <w:rsid w:val="00997872"/>
    <w:rsid w:val="009978DF"/>
    <w:rsid w:val="009A0947"/>
    <w:rsid w:val="009A1B92"/>
    <w:rsid w:val="009A1D44"/>
    <w:rsid w:val="009A205A"/>
    <w:rsid w:val="009A2E6F"/>
    <w:rsid w:val="009A3EAD"/>
    <w:rsid w:val="009A44BE"/>
    <w:rsid w:val="009A451A"/>
    <w:rsid w:val="009A45BB"/>
    <w:rsid w:val="009A5D64"/>
    <w:rsid w:val="009A5EAF"/>
    <w:rsid w:val="009A7C1D"/>
    <w:rsid w:val="009B0011"/>
    <w:rsid w:val="009B0B9A"/>
    <w:rsid w:val="009B1254"/>
    <w:rsid w:val="009B172F"/>
    <w:rsid w:val="009B17BD"/>
    <w:rsid w:val="009B266F"/>
    <w:rsid w:val="009B272B"/>
    <w:rsid w:val="009B2B7E"/>
    <w:rsid w:val="009B2EC1"/>
    <w:rsid w:val="009B4BE5"/>
    <w:rsid w:val="009B513B"/>
    <w:rsid w:val="009B532A"/>
    <w:rsid w:val="009B5B6B"/>
    <w:rsid w:val="009B6585"/>
    <w:rsid w:val="009B671D"/>
    <w:rsid w:val="009B6F95"/>
    <w:rsid w:val="009B7249"/>
    <w:rsid w:val="009C06DA"/>
    <w:rsid w:val="009C0808"/>
    <w:rsid w:val="009C15F9"/>
    <w:rsid w:val="009C243E"/>
    <w:rsid w:val="009C2EB9"/>
    <w:rsid w:val="009C32C8"/>
    <w:rsid w:val="009C335D"/>
    <w:rsid w:val="009C3387"/>
    <w:rsid w:val="009C48D0"/>
    <w:rsid w:val="009C4CE6"/>
    <w:rsid w:val="009C62E3"/>
    <w:rsid w:val="009C6CA3"/>
    <w:rsid w:val="009C6D91"/>
    <w:rsid w:val="009C6DCB"/>
    <w:rsid w:val="009C7169"/>
    <w:rsid w:val="009C720B"/>
    <w:rsid w:val="009D0231"/>
    <w:rsid w:val="009D03F7"/>
    <w:rsid w:val="009D0FDF"/>
    <w:rsid w:val="009D1347"/>
    <w:rsid w:val="009D1ED0"/>
    <w:rsid w:val="009D24AA"/>
    <w:rsid w:val="009D2977"/>
    <w:rsid w:val="009D3318"/>
    <w:rsid w:val="009D377C"/>
    <w:rsid w:val="009D505F"/>
    <w:rsid w:val="009D55EB"/>
    <w:rsid w:val="009D56B7"/>
    <w:rsid w:val="009D579C"/>
    <w:rsid w:val="009D704F"/>
    <w:rsid w:val="009E02B5"/>
    <w:rsid w:val="009E0C48"/>
    <w:rsid w:val="009E2955"/>
    <w:rsid w:val="009E468E"/>
    <w:rsid w:val="009E493D"/>
    <w:rsid w:val="009E517E"/>
    <w:rsid w:val="009E6A00"/>
    <w:rsid w:val="009E6CA8"/>
    <w:rsid w:val="009E771C"/>
    <w:rsid w:val="009E7FAC"/>
    <w:rsid w:val="009F0629"/>
    <w:rsid w:val="009F12B3"/>
    <w:rsid w:val="009F30C3"/>
    <w:rsid w:val="009F39A4"/>
    <w:rsid w:val="009F478C"/>
    <w:rsid w:val="009F4B72"/>
    <w:rsid w:val="009F4C5A"/>
    <w:rsid w:val="009F72D6"/>
    <w:rsid w:val="009F732E"/>
    <w:rsid w:val="009F7459"/>
    <w:rsid w:val="00A023A9"/>
    <w:rsid w:val="00A0373F"/>
    <w:rsid w:val="00A04012"/>
    <w:rsid w:val="00A044DB"/>
    <w:rsid w:val="00A05A03"/>
    <w:rsid w:val="00A05F30"/>
    <w:rsid w:val="00A06182"/>
    <w:rsid w:val="00A06454"/>
    <w:rsid w:val="00A07B48"/>
    <w:rsid w:val="00A07B75"/>
    <w:rsid w:val="00A07FD1"/>
    <w:rsid w:val="00A10333"/>
    <w:rsid w:val="00A10452"/>
    <w:rsid w:val="00A10A26"/>
    <w:rsid w:val="00A10AD2"/>
    <w:rsid w:val="00A10E0E"/>
    <w:rsid w:val="00A11073"/>
    <w:rsid w:val="00A1415D"/>
    <w:rsid w:val="00A14296"/>
    <w:rsid w:val="00A14B18"/>
    <w:rsid w:val="00A14B99"/>
    <w:rsid w:val="00A154FA"/>
    <w:rsid w:val="00A15D8F"/>
    <w:rsid w:val="00A161E1"/>
    <w:rsid w:val="00A167E0"/>
    <w:rsid w:val="00A179FF"/>
    <w:rsid w:val="00A17C3E"/>
    <w:rsid w:val="00A209ED"/>
    <w:rsid w:val="00A21351"/>
    <w:rsid w:val="00A21812"/>
    <w:rsid w:val="00A22B6E"/>
    <w:rsid w:val="00A23619"/>
    <w:rsid w:val="00A236B8"/>
    <w:rsid w:val="00A23C74"/>
    <w:rsid w:val="00A23D25"/>
    <w:rsid w:val="00A246B5"/>
    <w:rsid w:val="00A25368"/>
    <w:rsid w:val="00A25482"/>
    <w:rsid w:val="00A256FC"/>
    <w:rsid w:val="00A27711"/>
    <w:rsid w:val="00A3106A"/>
    <w:rsid w:val="00A311EB"/>
    <w:rsid w:val="00A314DC"/>
    <w:rsid w:val="00A32FE6"/>
    <w:rsid w:val="00A33443"/>
    <w:rsid w:val="00A3381B"/>
    <w:rsid w:val="00A33DB9"/>
    <w:rsid w:val="00A33FEA"/>
    <w:rsid w:val="00A34933"/>
    <w:rsid w:val="00A35579"/>
    <w:rsid w:val="00A3578C"/>
    <w:rsid w:val="00A35C37"/>
    <w:rsid w:val="00A35EC5"/>
    <w:rsid w:val="00A36264"/>
    <w:rsid w:val="00A36E0D"/>
    <w:rsid w:val="00A37241"/>
    <w:rsid w:val="00A3784D"/>
    <w:rsid w:val="00A4092E"/>
    <w:rsid w:val="00A418F2"/>
    <w:rsid w:val="00A41F5D"/>
    <w:rsid w:val="00A43177"/>
    <w:rsid w:val="00A4328A"/>
    <w:rsid w:val="00A432E2"/>
    <w:rsid w:val="00A438A7"/>
    <w:rsid w:val="00A4411A"/>
    <w:rsid w:val="00A4423C"/>
    <w:rsid w:val="00A44593"/>
    <w:rsid w:val="00A459C5"/>
    <w:rsid w:val="00A5015D"/>
    <w:rsid w:val="00A509D5"/>
    <w:rsid w:val="00A50CCA"/>
    <w:rsid w:val="00A51DC8"/>
    <w:rsid w:val="00A52391"/>
    <w:rsid w:val="00A52393"/>
    <w:rsid w:val="00A52EE6"/>
    <w:rsid w:val="00A53A7A"/>
    <w:rsid w:val="00A53DB4"/>
    <w:rsid w:val="00A54BD2"/>
    <w:rsid w:val="00A568A0"/>
    <w:rsid w:val="00A56EE4"/>
    <w:rsid w:val="00A57ED9"/>
    <w:rsid w:val="00A57EF9"/>
    <w:rsid w:val="00A607FC"/>
    <w:rsid w:val="00A60AE3"/>
    <w:rsid w:val="00A60B73"/>
    <w:rsid w:val="00A61A6C"/>
    <w:rsid w:val="00A61B38"/>
    <w:rsid w:val="00A61C5E"/>
    <w:rsid w:val="00A6268E"/>
    <w:rsid w:val="00A63F1F"/>
    <w:rsid w:val="00A63FBF"/>
    <w:rsid w:val="00A64150"/>
    <w:rsid w:val="00A644CE"/>
    <w:rsid w:val="00A645D7"/>
    <w:rsid w:val="00A64F7C"/>
    <w:rsid w:val="00A64FEF"/>
    <w:rsid w:val="00A655AC"/>
    <w:rsid w:val="00A65A5E"/>
    <w:rsid w:val="00A6656E"/>
    <w:rsid w:val="00A66FE8"/>
    <w:rsid w:val="00A67C89"/>
    <w:rsid w:val="00A70A72"/>
    <w:rsid w:val="00A70A80"/>
    <w:rsid w:val="00A71757"/>
    <w:rsid w:val="00A71CD9"/>
    <w:rsid w:val="00A74DE2"/>
    <w:rsid w:val="00A75A10"/>
    <w:rsid w:val="00A75A11"/>
    <w:rsid w:val="00A76292"/>
    <w:rsid w:val="00A7777B"/>
    <w:rsid w:val="00A77EB8"/>
    <w:rsid w:val="00A80C65"/>
    <w:rsid w:val="00A81184"/>
    <w:rsid w:val="00A81CFB"/>
    <w:rsid w:val="00A81DFF"/>
    <w:rsid w:val="00A8227F"/>
    <w:rsid w:val="00A827EB"/>
    <w:rsid w:val="00A83E0A"/>
    <w:rsid w:val="00A8444E"/>
    <w:rsid w:val="00A86B72"/>
    <w:rsid w:val="00A901A3"/>
    <w:rsid w:val="00A9084D"/>
    <w:rsid w:val="00A91619"/>
    <w:rsid w:val="00A93828"/>
    <w:rsid w:val="00A93C15"/>
    <w:rsid w:val="00A94B9A"/>
    <w:rsid w:val="00A9520A"/>
    <w:rsid w:val="00A95587"/>
    <w:rsid w:val="00A95B41"/>
    <w:rsid w:val="00A9602E"/>
    <w:rsid w:val="00A97431"/>
    <w:rsid w:val="00A97548"/>
    <w:rsid w:val="00AA078E"/>
    <w:rsid w:val="00AA08CB"/>
    <w:rsid w:val="00AA0982"/>
    <w:rsid w:val="00AA0B90"/>
    <w:rsid w:val="00AA10A5"/>
    <w:rsid w:val="00AA48F3"/>
    <w:rsid w:val="00AA4CFE"/>
    <w:rsid w:val="00AA57E3"/>
    <w:rsid w:val="00AA641D"/>
    <w:rsid w:val="00AA6FAE"/>
    <w:rsid w:val="00AA723E"/>
    <w:rsid w:val="00AA7527"/>
    <w:rsid w:val="00AA75DA"/>
    <w:rsid w:val="00AB138A"/>
    <w:rsid w:val="00AB25AF"/>
    <w:rsid w:val="00AB25FA"/>
    <w:rsid w:val="00AB2AAE"/>
    <w:rsid w:val="00AB72BE"/>
    <w:rsid w:val="00AB7B84"/>
    <w:rsid w:val="00AC0BED"/>
    <w:rsid w:val="00AC0C9B"/>
    <w:rsid w:val="00AC1503"/>
    <w:rsid w:val="00AC15FB"/>
    <w:rsid w:val="00AC267F"/>
    <w:rsid w:val="00AC368D"/>
    <w:rsid w:val="00AC389E"/>
    <w:rsid w:val="00AC3DB5"/>
    <w:rsid w:val="00AC3FAB"/>
    <w:rsid w:val="00AC3FF9"/>
    <w:rsid w:val="00AC409E"/>
    <w:rsid w:val="00AC485D"/>
    <w:rsid w:val="00AC4A16"/>
    <w:rsid w:val="00AC4BF6"/>
    <w:rsid w:val="00AC5DFE"/>
    <w:rsid w:val="00AC654C"/>
    <w:rsid w:val="00AC67AF"/>
    <w:rsid w:val="00AC69FA"/>
    <w:rsid w:val="00AC6EC9"/>
    <w:rsid w:val="00AD019C"/>
    <w:rsid w:val="00AD0225"/>
    <w:rsid w:val="00AD06E9"/>
    <w:rsid w:val="00AD10BD"/>
    <w:rsid w:val="00AD1ACB"/>
    <w:rsid w:val="00AD1E02"/>
    <w:rsid w:val="00AD1FA7"/>
    <w:rsid w:val="00AD2196"/>
    <w:rsid w:val="00AD2AF5"/>
    <w:rsid w:val="00AD2E5E"/>
    <w:rsid w:val="00AD3298"/>
    <w:rsid w:val="00AD3316"/>
    <w:rsid w:val="00AD4E7B"/>
    <w:rsid w:val="00AD55A5"/>
    <w:rsid w:val="00AD592A"/>
    <w:rsid w:val="00AD5A0B"/>
    <w:rsid w:val="00AD5B08"/>
    <w:rsid w:val="00AD672A"/>
    <w:rsid w:val="00AD6EA2"/>
    <w:rsid w:val="00AD724E"/>
    <w:rsid w:val="00AD755A"/>
    <w:rsid w:val="00AE05D8"/>
    <w:rsid w:val="00AE1092"/>
    <w:rsid w:val="00AE1214"/>
    <w:rsid w:val="00AE1D95"/>
    <w:rsid w:val="00AE2768"/>
    <w:rsid w:val="00AE3599"/>
    <w:rsid w:val="00AE4634"/>
    <w:rsid w:val="00AE56F5"/>
    <w:rsid w:val="00AE6703"/>
    <w:rsid w:val="00AF11DF"/>
    <w:rsid w:val="00AF144C"/>
    <w:rsid w:val="00AF1584"/>
    <w:rsid w:val="00AF1C34"/>
    <w:rsid w:val="00AF2111"/>
    <w:rsid w:val="00AF246C"/>
    <w:rsid w:val="00AF2504"/>
    <w:rsid w:val="00AF3C15"/>
    <w:rsid w:val="00AF4769"/>
    <w:rsid w:val="00AF4861"/>
    <w:rsid w:val="00AF58C5"/>
    <w:rsid w:val="00AF77F9"/>
    <w:rsid w:val="00AF7A9F"/>
    <w:rsid w:val="00AF7E80"/>
    <w:rsid w:val="00B00B26"/>
    <w:rsid w:val="00B00F61"/>
    <w:rsid w:val="00B010CF"/>
    <w:rsid w:val="00B01695"/>
    <w:rsid w:val="00B03CBA"/>
    <w:rsid w:val="00B108CD"/>
    <w:rsid w:val="00B111E1"/>
    <w:rsid w:val="00B1134F"/>
    <w:rsid w:val="00B11967"/>
    <w:rsid w:val="00B1261C"/>
    <w:rsid w:val="00B12F01"/>
    <w:rsid w:val="00B133C1"/>
    <w:rsid w:val="00B14CD2"/>
    <w:rsid w:val="00B170FE"/>
    <w:rsid w:val="00B1745B"/>
    <w:rsid w:val="00B213A4"/>
    <w:rsid w:val="00B217E0"/>
    <w:rsid w:val="00B21D33"/>
    <w:rsid w:val="00B232C2"/>
    <w:rsid w:val="00B244F5"/>
    <w:rsid w:val="00B2732A"/>
    <w:rsid w:val="00B30158"/>
    <w:rsid w:val="00B30370"/>
    <w:rsid w:val="00B307C2"/>
    <w:rsid w:val="00B3099B"/>
    <w:rsid w:val="00B31079"/>
    <w:rsid w:val="00B321C5"/>
    <w:rsid w:val="00B33E97"/>
    <w:rsid w:val="00B35065"/>
    <w:rsid w:val="00B3544E"/>
    <w:rsid w:val="00B3567B"/>
    <w:rsid w:val="00B3682B"/>
    <w:rsid w:val="00B400CC"/>
    <w:rsid w:val="00B42489"/>
    <w:rsid w:val="00B42FB3"/>
    <w:rsid w:val="00B44F2A"/>
    <w:rsid w:val="00B45DF9"/>
    <w:rsid w:val="00B469F0"/>
    <w:rsid w:val="00B46D12"/>
    <w:rsid w:val="00B47134"/>
    <w:rsid w:val="00B500F7"/>
    <w:rsid w:val="00B50D1F"/>
    <w:rsid w:val="00B51E63"/>
    <w:rsid w:val="00B523FA"/>
    <w:rsid w:val="00B529B8"/>
    <w:rsid w:val="00B52A3E"/>
    <w:rsid w:val="00B53323"/>
    <w:rsid w:val="00B55035"/>
    <w:rsid w:val="00B5583E"/>
    <w:rsid w:val="00B55D69"/>
    <w:rsid w:val="00B57372"/>
    <w:rsid w:val="00B579D6"/>
    <w:rsid w:val="00B57E1E"/>
    <w:rsid w:val="00B60452"/>
    <w:rsid w:val="00B60E7E"/>
    <w:rsid w:val="00B641D1"/>
    <w:rsid w:val="00B65ACE"/>
    <w:rsid w:val="00B662BF"/>
    <w:rsid w:val="00B70589"/>
    <w:rsid w:val="00B71C60"/>
    <w:rsid w:val="00B71FB8"/>
    <w:rsid w:val="00B7269E"/>
    <w:rsid w:val="00B7299E"/>
    <w:rsid w:val="00B7425F"/>
    <w:rsid w:val="00B77702"/>
    <w:rsid w:val="00B8126E"/>
    <w:rsid w:val="00B81A70"/>
    <w:rsid w:val="00B81F33"/>
    <w:rsid w:val="00B821C1"/>
    <w:rsid w:val="00B83164"/>
    <w:rsid w:val="00B831AB"/>
    <w:rsid w:val="00B83C96"/>
    <w:rsid w:val="00B854E4"/>
    <w:rsid w:val="00B85685"/>
    <w:rsid w:val="00B85711"/>
    <w:rsid w:val="00B85C26"/>
    <w:rsid w:val="00B85D5A"/>
    <w:rsid w:val="00B870E7"/>
    <w:rsid w:val="00B87373"/>
    <w:rsid w:val="00B873A3"/>
    <w:rsid w:val="00B87CA2"/>
    <w:rsid w:val="00B90B1B"/>
    <w:rsid w:val="00B91B66"/>
    <w:rsid w:val="00B91B71"/>
    <w:rsid w:val="00B92167"/>
    <w:rsid w:val="00B92C4A"/>
    <w:rsid w:val="00B93AC2"/>
    <w:rsid w:val="00B946D1"/>
    <w:rsid w:val="00B95073"/>
    <w:rsid w:val="00B95A9B"/>
    <w:rsid w:val="00B95FE3"/>
    <w:rsid w:val="00B96CE1"/>
    <w:rsid w:val="00B97414"/>
    <w:rsid w:val="00B97AC1"/>
    <w:rsid w:val="00BA1DCE"/>
    <w:rsid w:val="00BA2017"/>
    <w:rsid w:val="00BA21D9"/>
    <w:rsid w:val="00BA2342"/>
    <w:rsid w:val="00BA3191"/>
    <w:rsid w:val="00BA342E"/>
    <w:rsid w:val="00BA431D"/>
    <w:rsid w:val="00BA4604"/>
    <w:rsid w:val="00BA4667"/>
    <w:rsid w:val="00BA46F3"/>
    <w:rsid w:val="00BA523B"/>
    <w:rsid w:val="00BA5324"/>
    <w:rsid w:val="00BA561B"/>
    <w:rsid w:val="00BA5640"/>
    <w:rsid w:val="00BA5D15"/>
    <w:rsid w:val="00BA5E93"/>
    <w:rsid w:val="00BA6857"/>
    <w:rsid w:val="00BA6A9D"/>
    <w:rsid w:val="00BA6B09"/>
    <w:rsid w:val="00BA6D56"/>
    <w:rsid w:val="00BB0300"/>
    <w:rsid w:val="00BB16DD"/>
    <w:rsid w:val="00BB18FC"/>
    <w:rsid w:val="00BB1D8D"/>
    <w:rsid w:val="00BB325C"/>
    <w:rsid w:val="00BB32A0"/>
    <w:rsid w:val="00BB38C1"/>
    <w:rsid w:val="00BB39A6"/>
    <w:rsid w:val="00BB4615"/>
    <w:rsid w:val="00BB4FD3"/>
    <w:rsid w:val="00BB5A93"/>
    <w:rsid w:val="00BB5F6C"/>
    <w:rsid w:val="00BB6D1C"/>
    <w:rsid w:val="00BB6E9D"/>
    <w:rsid w:val="00BB7688"/>
    <w:rsid w:val="00BC0486"/>
    <w:rsid w:val="00BC1B78"/>
    <w:rsid w:val="00BC2D32"/>
    <w:rsid w:val="00BC3652"/>
    <w:rsid w:val="00BC3ACA"/>
    <w:rsid w:val="00BC4C57"/>
    <w:rsid w:val="00BC4D6A"/>
    <w:rsid w:val="00BC4E24"/>
    <w:rsid w:val="00BC5060"/>
    <w:rsid w:val="00BC5ACC"/>
    <w:rsid w:val="00BC5D4E"/>
    <w:rsid w:val="00BC5E95"/>
    <w:rsid w:val="00BC605A"/>
    <w:rsid w:val="00BC6E94"/>
    <w:rsid w:val="00BC7040"/>
    <w:rsid w:val="00BC7445"/>
    <w:rsid w:val="00BC77C8"/>
    <w:rsid w:val="00BC7882"/>
    <w:rsid w:val="00BC78F3"/>
    <w:rsid w:val="00BC78FF"/>
    <w:rsid w:val="00BC79BB"/>
    <w:rsid w:val="00BC7C1F"/>
    <w:rsid w:val="00BC7DB7"/>
    <w:rsid w:val="00BC7F31"/>
    <w:rsid w:val="00BD083B"/>
    <w:rsid w:val="00BD1530"/>
    <w:rsid w:val="00BD2D2A"/>
    <w:rsid w:val="00BD39ED"/>
    <w:rsid w:val="00BD4655"/>
    <w:rsid w:val="00BD549D"/>
    <w:rsid w:val="00BD54CE"/>
    <w:rsid w:val="00BD5D3C"/>
    <w:rsid w:val="00BD679A"/>
    <w:rsid w:val="00BD7A11"/>
    <w:rsid w:val="00BE028F"/>
    <w:rsid w:val="00BE13EB"/>
    <w:rsid w:val="00BE1654"/>
    <w:rsid w:val="00BE23A6"/>
    <w:rsid w:val="00BE339A"/>
    <w:rsid w:val="00BE3455"/>
    <w:rsid w:val="00BE6482"/>
    <w:rsid w:val="00BE6DF5"/>
    <w:rsid w:val="00BE769A"/>
    <w:rsid w:val="00BE7C15"/>
    <w:rsid w:val="00BF11FC"/>
    <w:rsid w:val="00BF15FE"/>
    <w:rsid w:val="00BF1642"/>
    <w:rsid w:val="00BF2036"/>
    <w:rsid w:val="00BF331B"/>
    <w:rsid w:val="00BF39EB"/>
    <w:rsid w:val="00BF3FF1"/>
    <w:rsid w:val="00C0009C"/>
    <w:rsid w:val="00C00E19"/>
    <w:rsid w:val="00C00F1A"/>
    <w:rsid w:val="00C00F40"/>
    <w:rsid w:val="00C00FD3"/>
    <w:rsid w:val="00C0195E"/>
    <w:rsid w:val="00C01E0B"/>
    <w:rsid w:val="00C02802"/>
    <w:rsid w:val="00C03661"/>
    <w:rsid w:val="00C03D2E"/>
    <w:rsid w:val="00C0447E"/>
    <w:rsid w:val="00C0488A"/>
    <w:rsid w:val="00C04CDC"/>
    <w:rsid w:val="00C05ABB"/>
    <w:rsid w:val="00C05BE5"/>
    <w:rsid w:val="00C06486"/>
    <w:rsid w:val="00C07DB5"/>
    <w:rsid w:val="00C07EEE"/>
    <w:rsid w:val="00C101AD"/>
    <w:rsid w:val="00C10391"/>
    <w:rsid w:val="00C110F3"/>
    <w:rsid w:val="00C1260B"/>
    <w:rsid w:val="00C12E03"/>
    <w:rsid w:val="00C13027"/>
    <w:rsid w:val="00C13D7B"/>
    <w:rsid w:val="00C1442D"/>
    <w:rsid w:val="00C1477C"/>
    <w:rsid w:val="00C148ED"/>
    <w:rsid w:val="00C14CFB"/>
    <w:rsid w:val="00C14F9A"/>
    <w:rsid w:val="00C152F0"/>
    <w:rsid w:val="00C1605C"/>
    <w:rsid w:val="00C16199"/>
    <w:rsid w:val="00C16B34"/>
    <w:rsid w:val="00C1741B"/>
    <w:rsid w:val="00C17F47"/>
    <w:rsid w:val="00C23217"/>
    <w:rsid w:val="00C23F62"/>
    <w:rsid w:val="00C240A3"/>
    <w:rsid w:val="00C244EF"/>
    <w:rsid w:val="00C24F52"/>
    <w:rsid w:val="00C2507A"/>
    <w:rsid w:val="00C253DD"/>
    <w:rsid w:val="00C25E01"/>
    <w:rsid w:val="00C263FD"/>
    <w:rsid w:val="00C2657D"/>
    <w:rsid w:val="00C27421"/>
    <w:rsid w:val="00C27F89"/>
    <w:rsid w:val="00C3050A"/>
    <w:rsid w:val="00C3124D"/>
    <w:rsid w:val="00C326F6"/>
    <w:rsid w:val="00C32F6C"/>
    <w:rsid w:val="00C331CC"/>
    <w:rsid w:val="00C33501"/>
    <w:rsid w:val="00C3376F"/>
    <w:rsid w:val="00C33F7A"/>
    <w:rsid w:val="00C34802"/>
    <w:rsid w:val="00C35B16"/>
    <w:rsid w:val="00C3609A"/>
    <w:rsid w:val="00C3615B"/>
    <w:rsid w:val="00C36610"/>
    <w:rsid w:val="00C3757B"/>
    <w:rsid w:val="00C37708"/>
    <w:rsid w:val="00C415FD"/>
    <w:rsid w:val="00C41B04"/>
    <w:rsid w:val="00C42373"/>
    <w:rsid w:val="00C42775"/>
    <w:rsid w:val="00C428BE"/>
    <w:rsid w:val="00C43BD1"/>
    <w:rsid w:val="00C445F8"/>
    <w:rsid w:val="00C45348"/>
    <w:rsid w:val="00C45417"/>
    <w:rsid w:val="00C454CE"/>
    <w:rsid w:val="00C456E9"/>
    <w:rsid w:val="00C457B7"/>
    <w:rsid w:val="00C45B29"/>
    <w:rsid w:val="00C4739E"/>
    <w:rsid w:val="00C50D8E"/>
    <w:rsid w:val="00C5185F"/>
    <w:rsid w:val="00C51CC5"/>
    <w:rsid w:val="00C52193"/>
    <w:rsid w:val="00C526BD"/>
    <w:rsid w:val="00C53719"/>
    <w:rsid w:val="00C53A39"/>
    <w:rsid w:val="00C53BC7"/>
    <w:rsid w:val="00C54125"/>
    <w:rsid w:val="00C543BE"/>
    <w:rsid w:val="00C546BB"/>
    <w:rsid w:val="00C546C9"/>
    <w:rsid w:val="00C5528D"/>
    <w:rsid w:val="00C55595"/>
    <w:rsid w:val="00C55FA9"/>
    <w:rsid w:val="00C56A2E"/>
    <w:rsid w:val="00C57168"/>
    <w:rsid w:val="00C57283"/>
    <w:rsid w:val="00C57564"/>
    <w:rsid w:val="00C57ABD"/>
    <w:rsid w:val="00C57FE6"/>
    <w:rsid w:val="00C61B7B"/>
    <w:rsid w:val="00C62709"/>
    <w:rsid w:val="00C630B0"/>
    <w:rsid w:val="00C64FDA"/>
    <w:rsid w:val="00C65FFA"/>
    <w:rsid w:val="00C67A8D"/>
    <w:rsid w:val="00C67F3C"/>
    <w:rsid w:val="00C701C4"/>
    <w:rsid w:val="00C702BC"/>
    <w:rsid w:val="00C70348"/>
    <w:rsid w:val="00C706BE"/>
    <w:rsid w:val="00C7099F"/>
    <w:rsid w:val="00C70F85"/>
    <w:rsid w:val="00C71A33"/>
    <w:rsid w:val="00C72942"/>
    <w:rsid w:val="00C7295B"/>
    <w:rsid w:val="00C72E3C"/>
    <w:rsid w:val="00C73DA0"/>
    <w:rsid w:val="00C74D27"/>
    <w:rsid w:val="00C75077"/>
    <w:rsid w:val="00C75F5E"/>
    <w:rsid w:val="00C7709B"/>
    <w:rsid w:val="00C774AB"/>
    <w:rsid w:val="00C779AC"/>
    <w:rsid w:val="00C8071A"/>
    <w:rsid w:val="00C80A45"/>
    <w:rsid w:val="00C80B5F"/>
    <w:rsid w:val="00C8294F"/>
    <w:rsid w:val="00C83D1B"/>
    <w:rsid w:val="00C85246"/>
    <w:rsid w:val="00C8542C"/>
    <w:rsid w:val="00C8552C"/>
    <w:rsid w:val="00C8654F"/>
    <w:rsid w:val="00C86E16"/>
    <w:rsid w:val="00C87368"/>
    <w:rsid w:val="00C8758D"/>
    <w:rsid w:val="00C87956"/>
    <w:rsid w:val="00C87BD9"/>
    <w:rsid w:val="00C9051C"/>
    <w:rsid w:val="00C906CD"/>
    <w:rsid w:val="00C90DCE"/>
    <w:rsid w:val="00C91383"/>
    <w:rsid w:val="00C916DB"/>
    <w:rsid w:val="00C9245E"/>
    <w:rsid w:val="00C92C97"/>
    <w:rsid w:val="00C941C0"/>
    <w:rsid w:val="00C95671"/>
    <w:rsid w:val="00C95A50"/>
    <w:rsid w:val="00C95B82"/>
    <w:rsid w:val="00C96029"/>
    <w:rsid w:val="00C9623F"/>
    <w:rsid w:val="00C9639B"/>
    <w:rsid w:val="00C96580"/>
    <w:rsid w:val="00C974FE"/>
    <w:rsid w:val="00CA117D"/>
    <w:rsid w:val="00CA117E"/>
    <w:rsid w:val="00CA1343"/>
    <w:rsid w:val="00CA1761"/>
    <w:rsid w:val="00CA1DD8"/>
    <w:rsid w:val="00CA3239"/>
    <w:rsid w:val="00CA348B"/>
    <w:rsid w:val="00CA3A3B"/>
    <w:rsid w:val="00CA3F7E"/>
    <w:rsid w:val="00CA40E3"/>
    <w:rsid w:val="00CA4454"/>
    <w:rsid w:val="00CA5404"/>
    <w:rsid w:val="00CA7112"/>
    <w:rsid w:val="00CA792E"/>
    <w:rsid w:val="00CB00B9"/>
    <w:rsid w:val="00CB2077"/>
    <w:rsid w:val="00CB238D"/>
    <w:rsid w:val="00CB2518"/>
    <w:rsid w:val="00CB4828"/>
    <w:rsid w:val="00CB4896"/>
    <w:rsid w:val="00CB523E"/>
    <w:rsid w:val="00CB56CB"/>
    <w:rsid w:val="00CB6122"/>
    <w:rsid w:val="00CB6433"/>
    <w:rsid w:val="00CB698B"/>
    <w:rsid w:val="00CB7122"/>
    <w:rsid w:val="00CB73BF"/>
    <w:rsid w:val="00CB74FD"/>
    <w:rsid w:val="00CB7826"/>
    <w:rsid w:val="00CB7BFA"/>
    <w:rsid w:val="00CC007E"/>
    <w:rsid w:val="00CC05BE"/>
    <w:rsid w:val="00CC1BBB"/>
    <w:rsid w:val="00CC1F22"/>
    <w:rsid w:val="00CC24DA"/>
    <w:rsid w:val="00CC2ED3"/>
    <w:rsid w:val="00CC2F12"/>
    <w:rsid w:val="00CC4662"/>
    <w:rsid w:val="00CC48ED"/>
    <w:rsid w:val="00CC5211"/>
    <w:rsid w:val="00CC531A"/>
    <w:rsid w:val="00CC5643"/>
    <w:rsid w:val="00CC5EAB"/>
    <w:rsid w:val="00CC6455"/>
    <w:rsid w:val="00CC6628"/>
    <w:rsid w:val="00CC70B2"/>
    <w:rsid w:val="00CC7953"/>
    <w:rsid w:val="00CD0206"/>
    <w:rsid w:val="00CD046E"/>
    <w:rsid w:val="00CD3F58"/>
    <w:rsid w:val="00CD4151"/>
    <w:rsid w:val="00CD4D40"/>
    <w:rsid w:val="00CD5CC0"/>
    <w:rsid w:val="00CD5EF7"/>
    <w:rsid w:val="00CD6041"/>
    <w:rsid w:val="00CD748E"/>
    <w:rsid w:val="00CD7C33"/>
    <w:rsid w:val="00CD7FB6"/>
    <w:rsid w:val="00CE0545"/>
    <w:rsid w:val="00CE06E5"/>
    <w:rsid w:val="00CE07E0"/>
    <w:rsid w:val="00CE0A95"/>
    <w:rsid w:val="00CE1437"/>
    <w:rsid w:val="00CE22C4"/>
    <w:rsid w:val="00CE2602"/>
    <w:rsid w:val="00CE2B47"/>
    <w:rsid w:val="00CE41DB"/>
    <w:rsid w:val="00CE436F"/>
    <w:rsid w:val="00CE4CC9"/>
    <w:rsid w:val="00CE580E"/>
    <w:rsid w:val="00CE5B3A"/>
    <w:rsid w:val="00CE5FFA"/>
    <w:rsid w:val="00CF02EE"/>
    <w:rsid w:val="00CF0311"/>
    <w:rsid w:val="00CF0C6E"/>
    <w:rsid w:val="00CF139C"/>
    <w:rsid w:val="00CF2D3F"/>
    <w:rsid w:val="00CF320C"/>
    <w:rsid w:val="00CF3210"/>
    <w:rsid w:val="00CF3947"/>
    <w:rsid w:val="00CF42B8"/>
    <w:rsid w:val="00CF4F1D"/>
    <w:rsid w:val="00CF5397"/>
    <w:rsid w:val="00CF57D0"/>
    <w:rsid w:val="00CF5B98"/>
    <w:rsid w:val="00CF6984"/>
    <w:rsid w:val="00CF7829"/>
    <w:rsid w:val="00D004CF"/>
    <w:rsid w:val="00D01E78"/>
    <w:rsid w:val="00D0270E"/>
    <w:rsid w:val="00D032A4"/>
    <w:rsid w:val="00D035FF"/>
    <w:rsid w:val="00D04150"/>
    <w:rsid w:val="00D0463D"/>
    <w:rsid w:val="00D047E2"/>
    <w:rsid w:val="00D04C92"/>
    <w:rsid w:val="00D04D35"/>
    <w:rsid w:val="00D0504F"/>
    <w:rsid w:val="00D05516"/>
    <w:rsid w:val="00D05812"/>
    <w:rsid w:val="00D05F1B"/>
    <w:rsid w:val="00D06545"/>
    <w:rsid w:val="00D06E25"/>
    <w:rsid w:val="00D07A2B"/>
    <w:rsid w:val="00D10239"/>
    <w:rsid w:val="00D132E9"/>
    <w:rsid w:val="00D13FBD"/>
    <w:rsid w:val="00D1449D"/>
    <w:rsid w:val="00D1468C"/>
    <w:rsid w:val="00D149A5"/>
    <w:rsid w:val="00D1569E"/>
    <w:rsid w:val="00D1637B"/>
    <w:rsid w:val="00D16733"/>
    <w:rsid w:val="00D167FF"/>
    <w:rsid w:val="00D1725C"/>
    <w:rsid w:val="00D17344"/>
    <w:rsid w:val="00D17433"/>
    <w:rsid w:val="00D179BA"/>
    <w:rsid w:val="00D17B40"/>
    <w:rsid w:val="00D17DB7"/>
    <w:rsid w:val="00D2038C"/>
    <w:rsid w:val="00D2297E"/>
    <w:rsid w:val="00D237A3"/>
    <w:rsid w:val="00D247DE"/>
    <w:rsid w:val="00D24CB4"/>
    <w:rsid w:val="00D25A88"/>
    <w:rsid w:val="00D25E09"/>
    <w:rsid w:val="00D26296"/>
    <w:rsid w:val="00D27283"/>
    <w:rsid w:val="00D27A0E"/>
    <w:rsid w:val="00D3146B"/>
    <w:rsid w:val="00D314C3"/>
    <w:rsid w:val="00D31A8C"/>
    <w:rsid w:val="00D32CE3"/>
    <w:rsid w:val="00D3325A"/>
    <w:rsid w:val="00D3338A"/>
    <w:rsid w:val="00D33DA0"/>
    <w:rsid w:val="00D34686"/>
    <w:rsid w:val="00D34BC8"/>
    <w:rsid w:val="00D35A34"/>
    <w:rsid w:val="00D36315"/>
    <w:rsid w:val="00D367E3"/>
    <w:rsid w:val="00D379B4"/>
    <w:rsid w:val="00D37AE2"/>
    <w:rsid w:val="00D37BFE"/>
    <w:rsid w:val="00D4035A"/>
    <w:rsid w:val="00D41E1A"/>
    <w:rsid w:val="00D43789"/>
    <w:rsid w:val="00D439DA"/>
    <w:rsid w:val="00D443B9"/>
    <w:rsid w:val="00D4489C"/>
    <w:rsid w:val="00D4538C"/>
    <w:rsid w:val="00D456C9"/>
    <w:rsid w:val="00D458DC"/>
    <w:rsid w:val="00D45EFE"/>
    <w:rsid w:val="00D45FB0"/>
    <w:rsid w:val="00D46229"/>
    <w:rsid w:val="00D4665E"/>
    <w:rsid w:val="00D468EF"/>
    <w:rsid w:val="00D46DCB"/>
    <w:rsid w:val="00D50564"/>
    <w:rsid w:val="00D51A54"/>
    <w:rsid w:val="00D530EA"/>
    <w:rsid w:val="00D536C6"/>
    <w:rsid w:val="00D538D2"/>
    <w:rsid w:val="00D5392F"/>
    <w:rsid w:val="00D53C67"/>
    <w:rsid w:val="00D54DB6"/>
    <w:rsid w:val="00D550F2"/>
    <w:rsid w:val="00D5515B"/>
    <w:rsid w:val="00D5560F"/>
    <w:rsid w:val="00D55CCF"/>
    <w:rsid w:val="00D563E1"/>
    <w:rsid w:val="00D56D8D"/>
    <w:rsid w:val="00D61696"/>
    <w:rsid w:val="00D624C1"/>
    <w:rsid w:val="00D62777"/>
    <w:rsid w:val="00D62F90"/>
    <w:rsid w:val="00D63011"/>
    <w:rsid w:val="00D63CC3"/>
    <w:rsid w:val="00D640A6"/>
    <w:rsid w:val="00D649BF"/>
    <w:rsid w:val="00D65407"/>
    <w:rsid w:val="00D66115"/>
    <w:rsid w:val="00D66478"/>
    <w:rsid w:val="00D6681B"/>
    <w:rsid w:val="00D66DB3"/>
    <w:rsid w:val="00D67370"/>
    <w:rsid w:val="00D678B3"/>
    <w:rsid w:val="00D678DF"/>
    <w:rsid w:val="00D70030"/>
    <w:rsid w:val="00D7020F"/>
    <w:rsid w:val="00D709E0"/>
    <w:rsid w:val="00D70A88"/>
    <w:rsid w:val="00D71211"/>
    <w:rsid w:val="00D714E8"/>
    <w:rsid w:val="00D7270B"/>
    <w:rsid w:val="00D72DAD"/>
    <w:rsid w:val="00D734E2"/>
    <w:rsid w:val="00D735CD"/>
    <w:rsid w:val="00D73C59"/>
    <w:rsid w:val="00D75164"/>
    <w:rsid w:val="00D7591E"/>
    <w:rsid w:val="00D76797"/>
    <w:rsid w:val="00D77027"/>
    <w:rsid w:val="00D77598"/>
    <w:rsid w:val="00D8022B"/>
    <w:rsid w:val="00D802B7"/>
    <w:rsid w:val="00D8031A"/>
    <w:rsid w:val="00D8056B"/>
    <w:rsid w:val="00D82B68"/>
    <w:rsid w:val="00D84608"/>
    <w:rsid w:val="00D8507C"/>
    <w:rsid w:val="00D8509D"/>
    <w:rsid w:val="00D854FD"/>
    <w:rsid w:val="00D85B30"/>
    <w:rsid w:val="00D86E9F"/>
    <w:rsid w:val="00D905F9"/>
    <w:rsid w:val="00D90844"/>
    <w:rsid w:val="00D90E36"/>
    <w:rsid w:val="00D91612"/>
    <w:rsid w:val="00D91E04"/>
    <w:rsid w:val="00D92521"/>
    <w:rsid w:val="00D92A4D"/>
    <w:rsid w:val="00D93082"/>
    <w:rsid w:val="00D9342A"/>
    <w:rsid w:val="00D93727"/>
    <w:rsid w:val="00D9374F"/>
    <w:rsid w:val="00D95742"/>
    <w:rsid w:val="00D95FBF"/>
    <w:rsid w:val="00D960E8"/>
    <w:rsid w:val="00D9644F"/>
    <w:rsid w:val="00D96EC1"/>
    <w:rsid w:val="00D97996"/>
    <w:rsid w:val="00DA02F8"/>
    <w:rsid w:val="00DA0CD4"/>
    <w:rsid w:val="00DA14EE"/>
    <w:rsid w:val="00DA1650"/>
    <w:rsid w:val="00DA1A6B"/>
    <w:rsid w:val="00DA240D"/>
    <w:rsid w:val="00DA2A03"/>
    <w:rsid w:val="00DA2BF9"/>
    <w:rsid w:val="00DA303E"/>
    <w:rsid w:val="00DA3882"/>
    <w:rsid w:val="00DA3991"/>
    <w:rsid w:val="00DA3A6F"/>
    <w:rsid w:val="00DA410C"/>
    <w:rsid w:val="00DA4953"/>
    <w:rsid w:val="00DA58D4"/>
    <w:rsid w:val="00DA5977"/>
    <w:rsid w:val="00DA5D47"/>
    <w:rsid w:val="00DA6961"/>
    <w:rsid w:val="00DA6FE4"/>
    <w:rsid w:val="00DA70E4"/>
    <w:rsid w:val="00DA7B1D"/>
    <w:rsid w:val="00DB08A4"/>
    <w:rsid w:val="00DB0C23"/>
    <w:rsid w:val="00DB0F49"/>
    <w:rsid w:val="00DB1328"/>
    <w:rsid w:val="00DB1381"/>
    <w:rsid w:val="00DB2AB7"/>
    <w:rsid w:val="00DB2EA1"/>
    <w:rsid w:val="00DB2F5E"/>
    <w:rsid w:val="00DB3154"/>
    <w:rsid w:val="00DB3635"/>
    <w:rsid w:val="00DB383C"/>
    <w:rsid w:val="00DB5C90"/>
    <w:rsid w:val="00DB6A4B"/>
    <w:rsid w:val="00DB6B21"/>
    <w:rsid w:val="00DB73E2"/>
    <w:rsid w:val="00DC02ED"/>
    <w:rsid w:val="00DC22AC"/>
    <w:rsid w:val="00DC2760"/>
    <w:rsid w:val="00DC2C7F"/>
    <w:rsid w:val="00DC3177"/>
    <w:rsid w:val="00DC395F"/>
    <w:rsid w:val="00DC4DE5"/>
    <w:rsid w:val="00DC65FF"/>
    <w:rsid w:val="00DC696D"/>
    <w:rsid w:val="00DC6CA0"/>
    <w:rsid w:val="00DC7291"/>
    <w:rsid w:val="00DC74B4"/>
    <w:rsid w:val="00DC7F9B"/>
    <w:rsid w:val="00DD076E"/>
    <w:rsid w:val="00DD0845"/>
    <w:rsid w:val="00DD0925"/>
    <w:rsid w:val="00DD0AA9"/>
    <w:rsid w:val="00DD1521"/>
    <w:rsid w:val="00DD19CB"/>
    <w:rsid w:val="00DD25DA"/>
    <w:rsid w:val="00DD3710"/>
    <w:rsid w:val="00DD45EC"/>
    <w:rsid w:val="00DD539E"/>
    <w:rsid w:val="00DD5E97"/>
    <w:rsid w:val="00DD6517"/>
    <w:rsid w:val="00DD657A"/>
    <w:rsid w:val="00DD6F87"/>
    <w:rsid w:val="00DD7998"/>
    <w:rsid w:val="00DE0999"/>
    <w:rsid w:val="00DE18D1"/>
    <w:rsid w:val="00DE1A74"/>
    <w:rsid w:val="00DE24DE"/>
    <w:rsid w:val="00DE2572"/>
    <w:rsid w:val="00DE31B9"/>
    <w:rsid w:val="00DE39FF"/>
    <w:rsid w:val="00DE4CD2"/>
    <w:rsid w:val="00DE5992"/>
    <w:rsid w:val="00DE59D3"/>
    <w:rsid w:val="00DE68F8"/>
    <w:rsid w:val="00DE73B4"/>
    <w:rsid w:val="00DE74A7"/>
    <w:rsid w:val="00DE7F15"/>
    <w:rsid w:val="00DF001F"/>
    <w:rsid w:val="00DF2FF0"/>
    <w:rsid w:val="00DF37F0"/>
    <w:rsid w:val="00DF39F4"/>
    <w:rsid w:val="00DF3D6E"/>
    <w:rsid w:val="00DF4330"/>
    <w:rsid w:val="00DF4A18"/>
    <w:rsid w:val="00DF4DBE"/>
    <w:rsid w:val="00DF54BF"/>
    <w:rsid w:val="00DF58B7"/>
    <w:rsid w:val="00DF66F8"/>
    <w:rsid w:val="00DF6B4C"/>
    <w:rsid w:val="00DF7725"/>
    <w:rsid w:val="00E0022E"/>
    <w:rsid w:val="00E00969"/>
    <w:rsid w:val="00E00AFA"/>
    <w:rsid w:val="00E00FCC"/>
    <w:rsid w:val="00E011D1"/>
    <w:rsid w:val="00E01E8C"/>
    <w:rsid w:val="00E03589"/>
    <w:rsid w:val="00E03775"/>
    <w:rsid w:val="00E03B4D"/>
    <w:rsid w:val="00E044F2"/>
    <w:rsid w:val="00E0453A"/>
    <w:rsid w:val="00E045A9"/>
    <w:rsid w:val="00E04EDD"/>
    <w:rsid w:val="00E05451"/>
    <w:rsid w:val="00E054CA"/>
    <w:rsid w:val="00E055FA"/>
    <w:rsid w:val="00E068DD"/>
    <w:rsid w:val="00E0721F"/>
    <w:rsid w:val="00E0743F"/>
    <w:rsid w:val="00E07629"/>
    <w:rsid w:val="00E078B3"/>
    <w:rsid w:val="00E07CF7"/>
    <w:rsid w:val="00E10775"/>
    <w:rsid w:val="00E10976"/>
    <w:rsid w:val="00E1128D"/>
    <w:rsid w:val="00E119AB"/>
    <w:rsid w:val="00E12DF4"/>
    <w:rsid w:val="00E12FB1"/>
    <w:rsid w:val="00E13725"/>
    <w:rsid w:val="00E14170"/>
    <w:rsid w:val="00E1428F"/>
    <w:rsid w:val="00E14E36"/>
    <w:rsid w:val="00E14F93"/>
    <w:rsid w:val="00E158D8"/>
    <w:rsid w:val="00E16B94"/>
    <w:rsid w:val="00E20356"/>
    <w:rsid w:val="00E2076F"/>
    <w:rsid w:val="00E20E39"/>
    <w:rsid w:val="00E2147F"/>
    <w:rsid w:val="00E21817"/>
    <w:rsid w:val="00E22A74"/>
    <w:rsid w:val="00E2352F"/>
    <w:rsid w:val="00E2581B"/>
    <w:rsid w:val="00E25AEA"/>
    <w:rsid w:val="00E260C6"/>
    <w:rsid w:val="00E26843"/>
    <w:rsid w:val="00E26F0C"/>
    <w:rsid w:val="00E272B9"/>
    <w:rsid w:val="00E277C6"/>
    <w:rsid w:val="00E30524"/>
    <w:rsid w:val="00E30ACD"/>
    <w:rsid w:val="00E3197A"/>
    <w:rsid w:val="00E31D9A"/>
    <w:rsid w:val="00E321A6"/>
    <w:rsid w:val="00E3230B"/>
    <w:rsid w:val="00E3261E"/>
    <w:rsid w:val="00E334DD"/>
    <w:rsid w:val="00E3379C"/>
    <w:rsid w:val="00E338FE"/>
    <w:rsid w:val="00E33DEF"/>
    <w:rsid w:val="00E353CC"/>
    <w:rsid w:val="00E356FC"/>
    <w:rsid w:val="00E36136"/>
    <w:rsid w:val="00E36DC1"/>
    <w:rsid w:val="00E37F09"/>
    <w:rsid w:val="00E40170"/>
    <w:rsid w:val="00E42012"/>
    <w:rsid w:val="00E4310E"/>
    <w:rsid w:val="00E43FAF"/>
    <w:rsid w:val="00E46072"/>
    <w:rsid w:val="00E46839"/>
    <w:rsid w:val="00E46910"/>
    <w:rsid w:val="00E46ADC"/>
    <w:rsid w:val="00E51273"/>
    <w:rsid w:val="00E5159E"/>
    <w:rsid w:val="00E519B9"/>
    <w:rsid w:val="00E51B3A"/>
    <w:rsid w:val="00E51C0C"/>
    <w:rsid w:val="00E530FF"/>
    <w:rsid w:val="00E53500"/>
    <w:rsid w:val="00E53DC7"/>
    <w:rsid w:val="00E548A6"/>
    <w:rsid w:val="00E54D07"/>
    <w:rsid w:val="00E5549C"/>
    <w:rsid w:val="00E55EDE"/>
    <w:rsid w:val="00E55FDA"/>
    <w:rsid w:val="00E56B8D"/>
    <w:rsid w:val="00E56F77"/>
    <w:rsid w:val="00E57C33"/>
    <w:rsid w:val="00E60275"/>
    <w:rsid w:val="00E61424"/>
    <w:rsid w:val="00E61954"/>
    <w:rsid w:val="00E6302D"/>
    <w:rsid w:val="00E65542"/>
    <w:rsid w:val="00E659B7"/>
    <w:rsid w:val="00E6636A"/>
    <w:rsid w:val="00E665E1"/>
    <w:rsid w:val="00E66A31"/>
    <w:rsid w:val="00E6724B"/>
    <w:rsid w:val="00E674FA"/>
    <w:rsid w:val="00E67648"/>
    <w:rsid w:val="00E67BFD"/>
    <w:rsid w:val="00E71068"/>
    <w:rsid w:val="00E71396"/>
    <w:rsid w:val="00E71F7D"/>
    <w:rsid w:val="00E725EA"/>
    <w:rsid w:val="00E732EC"/>
    <w:rsid w:val="00E7399C"/>
    <w:rsid w:val="00E73F23"/>
    <w:rsid w:val="00E75555"/>
    <w:rsid w:val="00E76278"/>
    <w:rsid w:val="00E76358"/>
    <w:rsid w:val="00E7654A"/>
    <w:rsid w:val="00E772D8"/>
    <w:rsid w:val="00E808C6"/>
    <w:rsid w:val="00E80EBD"/>
    <w:rsid w:val="00E8102C"/>
    <w:rsid w:val="00E827D5"/>
    <w:rsid w:val="00E828DD"/>
    <w:rsid w:val="00E84E6C"/>
    <w:rsid w:val="00E8522D"/>
    <w:rsid w:val="00E8590F"/>
    <w:rsid w:val="00E86219"/>
    <w:rsid w:val="00E86486"/>
    <w:rsid w:val="00E864B7"/>
    <w:rsid w:val="00E8678F"/>
    <w:rsid w:val="00E8696F"/>
    <w:rsid w:val="00E86CC9"/>
    <w:rsid w:val="00E86E0D"/>
    <w:rsid w:val="00E878B5"/>
    <w:rsid w:val="00E91432"/>
    <w:rsid w:val="00E9180F"/>
    <w:rsid w:val="00E92B1D"/>
    <w:rsid w:val="00E92B5F"/>
    <w:rsid w:val="00E92F3C"/>
    <w:rsid w:val="00E93808"/>
    <w:rsid w:val="00E93A77"/>
    <w:rsid w:val="00E95953"/>
    <w:rsid w:val="00E97A22"/>
    <w:rsid w:val="00E97B69"/>
    <w:rsid w:val="00E97BE0"/>
    <w:rsid w:val="00EA05C7"/>
    <w:rsid w:val="00EA19E2"/>
    <w:rsid w:val="00EA1DFF"/>
    <w:rsid w:val="00EA206D"/>
    <w:rsid w:val="00EA31A1"/>
    <w:rsid w:val="00EA3C02"/>
    <w:rsid w:val="00EA5BEB"/>
    <w:rsid w:val="00EA5DBE"/>
    <w:rsid w:val="00EA61C9"/>
    <w:rsid w:val="00EA6E1F"/>
    <w:rsid w:val="00EA737C"/>
    <w:rsid w:val="00EA7565"/>
    <w:rsid w:val="00EA7622"/>
    <w:rsid w:val="00EA7704"/>
    <w:rsid w:val="00EB0838"/>
    <w:rsid w:val="00EB12FA"/>
    <w:rsid w:val="00EB146A"/>
    <w:rsid w:val="00EB1767"/>
    <w:rsid w:val="00EB18D1"/>
    <w:rsid w:val="00EB2A7E"/>
    <w:rsid w:val="00EB2E39"/>
    <w:rsid w:val="00EB3967"/>
    <w:rsid w:val="00EB5E87"/>
    <w:rsid w:val="00EB5FBB"/>
    <w:rsid w:val="00EB614B"/>
    <w:rsid w:val="00EB66F5"/>
    <w:rsid w:val="00EB6A24"/>
    <w:rsid w:val="00EB74C8"/>
    <w:rsid w:val="00EB7A24"/>
    <w:rsid w:val="00EC036A"/>
    <w:rsid w:val="00EC0ACD"/>
    <w:rsid w:val="00EC1757"/>
    <w:rsid w:val="00EC1E14"/>
    <w:rsid w:val="00EC23EA"/>
    <w:rsid w:val="00EC43C3"/>
    <w:rsid w:val="00EC5A04"/>
    <w:rsid w:val="00EC68CD"/>
    <w:rsid w:val="00ED0704"/>
    <w:rsid w:val="00ED0C0A"/>
    <w:rsid w:val="00ED0D0F"/>
    <w:rsid w:val="00ED1E5F"/>
    <w:rsid w:val="00ED2E63"/>
    <w:rsid w:val="00ED31CD"/>
    <w:rsid w:val="00ED39D4"/>
    <w:rsid w:val="00ED3E7C"/>
    <w:rsid w:val="00ED43D6"/>
    <w:rsid w:val="00ED4FCD"/>
    <w:rsid w:val="00ED5119"/>
    <w:rsid w:val="00EE0A53"/>
    <w:rsid w:val="00EE261C"/>
    <w:rsid w:val="00EE3C08"/>
    <w:rsid w:val="00EE4895"/>
    <w:rsid w:val="00EE4D51"/>
    <w:rsid w:val="00EE5E5B"/>
    <w:rsid w:val="00EE6049"/>
    <w:rsid w:val="00EE6D52"/>
    <w:rsid w:val="00EE73B0"/>
    <w:rsid w:val="00EE7E68"/>
    <w:rsid w:val="00EF0BB2"/>
    <w:rsid w:val="00EF1F0C"/>
    <w:rsid w:val="00EF2270"/>
    <w:rsid w:val="00EF355E"/>
    <w:rsid w:val="00EF3E19"/>
    <w:rsid w:val="00EF5415"/>
    <w:rsid w:val="00EF5463"/>
    <w:rsid w:val="00EF5B88"/>
    <w:rsid w:val="00EF62B1"/>
    <w:rsid w:val="00EF6409"/>
    <w:rsid w:val="00EF66F8"/>
    <w:rsid w:val="00EF68AD"/>
    <w:rsid w:val="00F02D17"/>
    <w:rsid w:val="00F02D1D"/>
    <w:rsid w:val="00F033FB"/>
    <w:rsid w:val="00F0448F"/>
    <w:rsid w:val="00F05757"/>
    <w:rsid w:val="00F058EB"/>
    <w:rsid w:val="00F06275"/>
    <w:rsid w:val="00F067D2"/>
    <w:rsid w:val="00F06CC5"/>
    <w:rsid w:val="00F07406"/>
    <w:rsid w:val="00F07D61"/>
    <w:rsid w:val="00F105EB"/>
    <w:rsid w:val="00F109A3"/>
    <w:rsid w:val="00F109CD"/>
    <w:rsid w:val="00F1137A"/>
    <w:rsid w:val="00F11BA2"/>
    <w:rsid w:val="00F12637"/>
    <w:rsid w:val="00F12992"/>
    <w:rsid w:val="00F13396"/>
    <w:rsid w:val="00F136F9"/>
    <w:rsid w:val="00F138DB"/>
    <w:rsid w:val="00F13B81"/>
    <w:rsid w:val="00F1461A"/>
    <w:rsid w:val="00F149D2"/>
    <w:rsid w:val="00F16EC5"/>
    <w:rsid w:val="00F170E0"/>
    <w:rsid w:val="00F17203"/>
    <w:rsid w:val="00F20267"/>
    <w:rsid w:val="00F20F7C"/>
    <w:rsid w:val="00F210BA"/>
    <w:rsid w:val="00F21DA0"/>
    <w:rsid w:val="00F21F13"/>
    <w:rsid w:val="00F22146"/>
    <w:rsid w:val="00F2311B"/>
    <w:rsid w:val="00F23F4C"/>
    <w:rsid w:val="00F24A7D"/>
    <w:rsid w:val="00F253A2"/>
    <w:rsid w:val="00F258B4"/>
    <w:rsid w:val="00F25978"/>
    <w:rsid w:val="00F25D53"/>
    <w:rsid w:val="00F27CC7"/>
    <w:rsid w:val="00F30C3E"/>
    <w:rsid w:val="00F313D9"/>
    <w:rsid w:val="00F31BB6"/>
    <w:rsid w:val="00F31E59"/>
    <w:rsid w:val="00F32037"/>
    <w:rsid w:val="00F32C79"/>
    <w:rsid w:val="00F32F69"/>
    <w:rsid w:val="00F34366"/>
    <w:rsid w:val="00F34764"/>
    <w:rsid w:val="00F351A1"/>
    <w:rsid w:val="00F36B20"/>
    <w:rsid w:val="00F36BB8"/>
    <w:rsid w:val="00F36E55"/>
    <w:rsid w:val="00F373B5"/>
    <w:rsid w:val="00F4061B"/>
    <w:rsid w:val="00F4223F"/>
    <w:rsid w:val="00F4323B"/>
    <w:rsid w:val="00F43531"/>
    <w:rsid w:val="00F4412E"/>
    <w:rsid w:val="00F4495C"/>
    <w:rsid w:val="00F45B0E"/>
    <w:rsid w:val="00F465C8"/>
    <w:rsid w:val="00F46831"/>
    <w:rsid w:val="00F46AF9"/>
    <w:rsid w:val="00F47464"/>
    <w:rsid w:val="00F47B53"/>
    <w:rsid w:val="00F51580"/>
    <w:rsid w:val="00F52419"/>
    <w:rsid w:val="00F52F5B"/>
    <w:rsid w:val="00F5322E"/>
    <w:rsid w:val="00F54078"/>
    <w:rsid w:val="00F5409C"/>
    <w:rsid w:val="00F54330"/>
    <w:rsid w:val="00F54353"/>
    <w:rsid w:val="00F55611"/>
    <w:rsid w:val="00F560E5"/>
    <w:rsid w:val="00F57546"/>
    <w:rsid w:val="00F6031D"/>
    <w:rsid w:val="00F63496"/>
    <w:rsid w:val="00F66076"/>
    <w:rsid w:val="00F70240"/>
    <w:rsid w:val="00F71A05"/>
    <w:rsid w:val="00F71AFF"/>
    <w:rsid w:val="00F75BB7"/>
    <w:rsid w:val="00F75D16"/>
    <w:rsid w:val="00F75E49"/>
    <w:rsid w:val="00F7632D"/>
    <w:rsid w:val="00F77CCD"/>
    <w:rsid w:val="00F80635"/>
    <w:rsid w:val="00F808BE"/>
    <w:rsid w:val="00F81DDB"/>
    <w:rsid w:val="00F82345"/>
    <w:rsid w:val="00F8456B"/>
    <w:rsid w:val="00F84592"/>
    <w:rsid w:val="00F84E8C"/>
    <w:rsid w:val="00F85638"/>
    <w:rsid w:val="00F86122"/>
    <w:rsid w:val="00F86C00"/>
    <w:rsid w:val="00F86F37"/>
    <w:rsid w:val="00F87132"/>
    <w:rsid w:val="00F87B26"/>
    <w:rsid w:val="00F87DB7"/>
    <w:rsid w:val="00F90065"/>
    <w:rsid w:val="00F900E8"/>
    <w:rsid w:val="00F90499"/>
    <w:rsid w:val="00F9119B"/>
    <w:rsid w:val="00F92AE3"/>
    <w:rsid w:val="00F92C12"/>
    <w:rsid w:val="00F94062"/>
    <w:rsid w:val="00F940AD"/>
    <w:rsid w:val="00F94160"/>
    <w:rsid w:val="00F949E4"/>
    <w:rsid w:val="00F94C00"/>
    <w:rsid w:val="00F95D9A"/>
    <w:rsid w:val="00F96032"/>
    <w:rsid w:val="00F967E5"/>
    <w:rsid w:val="00F968AB"/>
    <w:rsid w:val="00F969AC"/>
    <w:rsid w:val="00F97EF7"/>
    <w:rsid w:val="00FA0458"/>
    <w:rsid w:val="00FA0908"/>
    <w:rsid w:val="00FA13CE"/>
    <w:rsid w:val="00FA18F0"/>
    <w:rsid w:val="00FA2357"/>
    <w:rsid w:val="00FA3759"/>
    <w:rsid w:val="00FA38F3"/>
    <w:rsid w:val="00FA3ED4"/>
    <w:rsid w:val="00FA4BE6"/>
    <w:rsid w:val="00FA6976"/>
    <w:rsid w:val="00FA6D0F"/>
    <w:rsid w:val="00FA6DB9"/>
    <w:rsid w:val="00FA7169"/>
    <w:rsid w:val="00FA721F"/>
    <w:rsid w:val="00FA78C6"/>
    <w:rsid w:val="00FA7E20"/>
    <w:rsid w:val="00FB074F"/>
    <w:rsid w:val="00FB117F"/>
    <w:rsid w:val="00FB12F9"/>
    <w:rsid w:val="00FB2DA9"/>
    <w:rsid w:val="00FB3A5D"/>
    <w:rsid w:val="00FB3B21"/>
    <w:rsid w:val="00FB4C90"/>
    <w:rsid w:val="00FB5364"/>
    <w:rsid w:val="00FB6662"/>
    <w:rsid w:val="00FB790A"/>
    <w:rsid w:val="00FC0378"/>
    <w:rsid w:val="00FC07A4"/>
    <w:rsid w:val="00FC1DC2"/>
    <w:rsid w:val="00FC1E5A"/>
    <w:rsid w:val="00FC23F7"/>
    <w:rsid w:val="00FC25C1"/>
    <w:rsid w:val="00FC2954"/>
    <w:rsid w:val="00FC2DEE"/>
    <w:rsid w:val="00FC2E95"/>
    <w:rsid w:val="00FC39C9"/>
    <w:rsid w:val="00FC39FF"/>
    <w:rsid w:val="00FC3B49"/>
    <w:rsid w:val="00FC4294"/>
    <w:rsid w:val="00FC5A2F"/>
    <w:rsid w:val="00FC5F5A"/>
    <w:rsid w:val="00FC6245"/>
    <w:rsid w:val="00FC6DCE"/>
    <w:rsid w:val="00FC7839"/>
    <w:rsid w:val="00FC79D7"/>
    <w:rsid w:val="00FD022B"/>
    <w:rsid w:val="00FD02F2"/>
    <w:rsid w:val="00FD0888"/>
    <w:rsid w:val="00FD14CE"/>
    <w:rsid w:val="00FD14FE"/>
    <w:rsid w:val="00FD18F3"/>
    <w:rsid w:val="00FD2955"/>
    <w:rsid w:val="00FD39E9"/>
    <w:rsid w:val="00FD3F46"/>
    <w:rsid w:val="00FD4906"/>
    <w:rsid w:val="00FD4BC5"/>
    <w:rsid w:val="00FD5733"/>
    <w:rsid w:val="00FE002A"/>
    <w:rsid w:val="00FE163E"/>
    <w:rsid w:val="00FE1D44"/>
    <w:rsid w:val="00FE2438"/>
    <w:rsid w:val="00FE31D8"/>
    <w:rsid w:val="00FE4183"/>
    <w:rsid w:val="00FE538F"/>
    <w:rsid w:val="00FE5554"/>
    <w:rsid w:val="00FE6407"/>
    <w:rsid w:val="00FE698C"/>
    <w:rsid w:val="00FE778D"/>
    <w:rsid w:val="00FF0B47"/>
    <w:rsid w:val="00FF169D"/>
    <w:rsid w:val="00FF228C"/>
    <w:rsid w:val="00FF2C3C"/>
    <w:rsid w:val="00FF36C3"/>
    <w:rsid w:val="00FF38CE"/>
    <w:rsid w:val="00FF439B"/>
    <w:rsid w:val="00FF4631"/>
    <w:rsid w:val="00FF54A2"/>
    <w:rsid w:val="00FF5D9F"/>
    <w:rsid w:val="00FF6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B1751"/>
  <w15:chartTrackingRefBased/>
  <w15:docId w15:val="{F6DE6C37-9F5B-4CAF-8138-047870E73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05C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23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344"/>
    <w:rPr>
      <w:rFonts w:ascii="Segoe UI" w:hAnsi="Segoe UI" w:cs="Segoe UI"/>
      <w:sz w:val="18"/>
      <w:szCs w:val="18"/>
    </w:rPr>
  </w:style>
  <w:style w:type="paragraph" w:styleId="ListParagraph">
    <w:name w:val="List Paragraph"/>
    <w:basedOn w:val="Normal"/>
    <w:link w:val="ListParagraphChar"/>
    <w:uiPriority w:val="34"/>
    <w:qFormat/>
    <w:rsid w:val="009B6585"/>
    <w:pPr>
      <w:ind w:left="720"/>
      <w:contextualSpacing/>
    </w:pPr>
  </w:style>
  <w:style w:type="character" w:styleId="Hyperlink">
    <w:name w:val="Hyperlink"/>
    <w:basedOn w:val="DefaultParagraphFont"/>
    <w:uiPriority w:val="99"/>
    <w:unhideWhenUsed/>
    <w:rsid w:val="001A204E"/>
    <w:rPr>
      <w:color w:val="0563C1" w:themeColor="hyperlink"/>
      <w:u w:val="single"/>
    </w:rPr>
  </w:style>
  <w:style w:type="paragraph" w:styleId="Header">
    <w:name w:val="header"/>
    <w:basedOn w:val="Normal"/>
    <w:link w:val="HeaderChar"/>
    <w:uiPriority w:val="99"/>
    <w:unhideWhenUsed/>
    <w:rsid w:val="000F1131"/>
    <w:pPr>
      <w:tabs>
        <w:tab w:val="center" w:pos="4680"/>
        <w:tab w:val="right" w:pos="9360"/>
      </w:tabs>
    </w:pPr>
  </w:style>
  <w:style w:type="character" w:customStyle="1" w:styleId="HeaderChar">
    <w:name w:val="Header Char"/>
    <w:basedOn w:val="DefaultParagraphFont"/>
    <w:link w:val="Header"/>
    <w:uiPriority w:val="99"/>
    <w:rsid w:val="000F1131"/>
  </w:style>
  <w:style w:type="paragraph" w:styleId="Footer">
    <w:name w:val="footer"/>
    <w:basedOn w:val="Normal"/>
    <w:link w:val="FooterChar"/>
    <w:uiPriority w:val="99"/>
    <w:unhideWhenUsed/>
    <w:rsid w:val="000F1131"/>
    <w:pPr>
      <w:tabs>
        <w:tab w:val="center" w:pos="4680"/>
        <w:tab w:val="right" w:pos="9360"/>
      </w:tabs>
    </w:pPr>
  </w:style>
  <w:style w:type="character" w:customStyle="1" w:styleId="FooterChar">
    <w:name w:val="Footer Char"/>
    <w:basedOn w:val="DefaultParagraphFont"/>
    <w:link w:val="Footer"/>
    <w:uiPriority w:val="99"/>
    <w:rsid w:val="000F1131"/>
  </w:style>
  <w:style w:type="character" w:customStyle="1" w:styleId="ListParagraphChar">
    <w:name w:val="List Paragraph Char"/>
    <w:link w:val="ListParagraph"/>
    <w:uiPriority w:val="34"/>
    <w:locked/>
    <w:rsid w:val="00407414"/>
  </w:style>
  <w:style w:type="character" w:styleId="UnresolvedMention">
    <w:name w:val="Unresolved Mention"/>
    <w:basedOn w:val="DefaultParagraphFont"/>
    <w:uiPriority w:val="99"/>
    <w:semiHidden/>
    <w:unhideWhenUsed/>
    <w:rsid w:val="00E46910"/>
    <w:rPr>
      <w:color w:val="605E5C"/>
      <w:shd w:val="clear" w:color="auto" w:fill="E1DFDD"/>
    </w:rPr>
  </w:style>
  <w:style w:type="paragraph" w:styleId="Revision">
    <w:name w:val="Revision"/>
    <w:hidden/>
    <w:uiPriority w:val="99"/>
    <w:semiHidden/>
    <w:rsid w:val="00204FB1"/>
  </w:style>
  <w:style w:type="character" w:styleId="CommentReference">
    <w:name w:val="annotation reference"/>
    <w:basedOn w:val="DefaultParagraphFont"/>
    <w:uiPriority w:val="99"/>
    <w:semiHidden/>
    <w:unhideWhenUsed/>
    <w:rsid w:val="00A179FF"/>
    <w:rPr>
      <w:sz w:val="16"/>
      <w:szCs w:val="16"/>
    </w:rPr>
  </w:style>
  <w:style w:type="paragraph" w:styleId="CommentText">
    <w:name w:val="annotation text"/>
    <w:basedOn w:val="Normal"/>
    <w:link w:val="CommentTextChar"/>
    <w:uiPriority w:val="99"/>
    <w:semiHidden/>
    <w:unhideWhenUsed/>
    <w:rsid w:val="00A179FF"/>
    <w:rPr>
      <w:sz w:val="20"/>
      <w:szCs w:val="20"/>
    </w:rPr>
  </w:style>
  <w:style w:type="character" w:customStyle="1" w:styleId="CommentTextChar">
    <w:name w:val="Comment Text Char"/>
    <w:basedOn w:val="DefaultParagraphFont"/>
    <w:link w:val="CommentText"/>
    <w:uiPriority w:val="99"/>
    <w:semiHidden/>
    <w:rsid w:val="00A179FF"/>
    <w:rPr>
      <w:sz w:val="20"/>
      <w:szCs w:val="20"/>
    </w:rPr>
  </w:style>
  <w:style w:type="paragraph" w:styleId="CommentSubject">
    <w:name w:val="annotation subject"/>
    <w:basedOn w:val="CommentText"/>
    <w:next w:val="CommentText"/>
    <w:link w:val="CommentSubjectChar"/>
    <w:uiPriority w:val="99"/>
    <w:semiHidden/>
    <w:unhideWhenUsed/>
    <w:rsid w:val="00A179FF"/>
    <w:rPr>
      <w:b/>
      <w:bCs/>
    </w:rPr>
  </w:style>
  <w:style w:type="character" w:customStyle="1" w:styleId="CommentSubjectChar">
    <w:name w:val="Comment Subject Char"/>
    <w:basedOn w:val="CommentTextChar"/>
    <w:link w:val="CommentSubject"/>
    <w:uiPriority w:val="99"/>
    <w:semiHidden/>
    <w:rsid w:val="00A179FF"/>
    <w:rPr>
      <w:b/>
      <w:bCs/>
      <w:sz w:val="20"/>
      <w:szCs w:val="20"/>
    </w:rPr>
  </w:style>
  <w:style w:type="character" w:customStyle="1" w:styleId="Heading1Char">
    <w:name w:val="Heading 1 Char"/>
    <w:basedOn w:val="DefaultParagraphFont"/>
    <w:link w:val="Heading1"/>
    <w:uiPriority w:val="9"/>
    <w:rsid w:val="007605C2"/>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6399">
      <w:bodyDiv w:val="1"/>
      <w:marLeft w:val="0"/>
      <w:marRight w:val="0"/>
      <w:marTop w:val="0"/>
      <w:marBottom w:val="0"/>
      <w:divBdr>
        <w:top w:val="none" w:sz="0" w:space="0" w:color="auto"/>
        <w:left w:val="none" w:sz="0" w:space="0" w:color="auto"/>
        <w:bottom w:val="none" w:sz="0" w:space="0" w:color="auto"/>
        <w:right w:val="none" w:sz="0" w:space="0" w:color="auto"/>
      </w:divBdr>
    </w:div>
    <w:div w:id="54092599">
      <w:bodyDiv w:val="1"/>
      <w:marLeft w:val="0"/>
      <w:marRight w:val="0"/>
      <w:marTop w:val="0"/>
      <w:marBottom w:val="0"/>
      <w:divBdr>
        <w:top w:val="none" w:sz="0" w:space="0" w:color="auto"/>
        <w:left w:val="none" w:sz="0" w:space="0" w:color="auto"/>
        <w:bottom w:val="none" w:sz="0" w:space="0" w:color="auto"/>
        <w:right w:val="none" w:sz="0" w:space="0" w:color="auto"/>
      </w:divBdr>
    </w:div>
    <w:div w:id="82839874">
      <w:bodyDiv w:val="1"/>
      <w:marLeft w:val="0"/>
      <w:marRight w:val="0"/>
      <w:marTop w:val="0"/>
      <w:marBottom w:val="0"/>
      <w:divBdr>
        <w:top w:val="none" w:sz="0" w:space="0" w:color="auto"/>
        <w:left w:val="none" w:sz="0" w:space="0" w:color="auto"/>
        <w:bottom w:val="none" w:sz="0" w:space="0" w:color="auto"/>
        <w:right w:val="none" w:sz="0" w:space="0" w:color="auto"/>
      </w:divBdr>
    </w:div>
    <w:div w:id="84110464">
      <w:bodyDiv w:val="1"/>
      <w:marLeft w:val="0"/>
      <w:marRight w:val="0"/>
      <w:marTop w:val="0"/>
      <w:marBottom w:val="0"/>
      <w:divBdr>
        <w:top w:val="none" w:sz="0" w:space="0" w:color="auto"/>
        <w:left w:val="none" w:sz="0" w:space="0" w:color="auto"/>
        <w:bottom w:val="none" w:sz="0" w:space="0" w:color="auto"/>
        <w:right w:val="none" w:sz="0" w:space="0" w:color="auto"/>
      </w:divBdr>
    </w:div>
    <w:div w:id="92241180">
      <w:bodyDiv w:val="1"/>
      <w:marLeft w:val="0"/>
      <w:marRight w:val="0"/>
      <w:marTop w:val="0"/>
      <w:marBottom w:val="0"/>
      <w:divBdr>
        <w:top w:val="none" w:sz="0" w:space="0" w:color="auto"/>
        <w:left w:val="none" w:sz="0" w:space="0" w:color="auto"/>
        <w:bottom w:val="none" w:sz="0" w:space="0" w:color="auto"/>
        <w:right w:val="none" w:sz="0" w:space="0" w:color="auto"/>
      </w:divBdr>
    </w:div>
    <w:div w:id="101537250">
      <w:bodyDiv w:val="1"/>
      <w:marLeft w:val="0"/>
      <w:marRight w:val="0"/>
      <w:marTop w:val="0"/>
      <w:marBottom w:val="0"/>
      <w:divBdr>
        <w:top w:val="none" w:sz="0" w:space="0" w:color="auto"/>
        <w:left w:val="none" w:sz="0" w:space="0" w:color="auto"/>
        <w:bottom w:val="none" w:sz="0" w:space="0" w:color="auto"/>
        <w:right w:val="none" w:sz="0" w:space="0" w:color="auto"/>
      </w:divBdr>
    </w:div>
    <w:div w:id="107428990">
      <w:bodyDiv w:val="1"/>
      <w:marLeft w:val="0"/>
      <w:marRight w:val="0"/>
      <w:marTop w:val="0"/>
      <w:marBottom w:val="0"/>
      <w:divBdr>
        <w:top w:val="none" w:sz="0" w:space="0" w:color="auto"/>
        <w:left w:val="none" w:sz="0" w:space="0" w:color="auto"/>
        <w:bottom w:val="none" w:sz="0" w:space="0" w:color="auto"/>
        <w:right w:val="none" w:sz="0" w:space="0" w:color="auto"/>
      </w:divBdr>
    </w:div>
    <w:div w:id="128323099">
      <w:bodyDiv w:val="1"/>
      <w:marLeft w:val="0"/>
      <w:marRight w:val="0"/>
      <w:marTop w:val="0"/>
      <w:marBottom w:val="0"/>
      <w:divBdr>
        <w:top w:val="none" w:sz="0" w:space="0" w:color="auto"/>
        <w:left w:val="none" w:sz="0" w:space="0" w:color="auto"/>
        <w:bottom w:val="none" w:sz="0" w:space="0" w:color="auto"/>
        <w:right w:val="none" w:sz="0" w:space="0" w:color="auto"/>
      </w:divBdr>
    </w:div>
    <w:div w:id="193931919">
      <w:bodyDiv w:val="1"/>
      <w:marLeft w:val="0"/>
      <w:marRight w:val="0"/>
      <w:marTop w:val="0"/>
      <w:marBottom w:val="0"/>
      <w:divBdr>
        <w:top w:val="none" w:sz="0" w:space="0" w:color="auto"/>
        <w:left w:val="none" w:sz="0" w:space="0" w:color="auto"/>
        <w:bottom w:val="none" w:sz="0" w:space="0" w:color="auto"/>
        <w:right w:val="none" w:sz="0" w:space="0" w:color="auto"/>
      </w:divBdr>
    </w:div>
    <w:div w:id="203832467">
      <w:bodyDiv w:val="1"/>
      <w:marLeft w:val="0"/>
      <w:marRight w:val="0"/>
      <w:marTop w:val="0"/>
      <w:marBottom w:val="0"/>
      <w:divBdr>
        <w:top w:val="none" w:sz="0" w:space="0" w:color="auto"/>
        <w:left w:val="none" w:sz="0" w:space="0" w:color="auto"/>
        <w:bottom w:val="none" w:sz="0" w:space="0" w:color="auto"/>
        <w:right w:val="none" w:sz="0" w:space="0" w:color="auto"/>
      </w:divBdr>
    </w:div>
    <w:div w:id="292450156">
      <w:bodyDiv w:val="1"/>
      <w:marLeft w:val="0"/>
      <w:marRight w:val="0"/>
      <w:marTop w:val="0"/>
      <w:marBottom w:val="0"/>
      <w:divBdr>
        <w:top w:val="none" w:sz="0" w:space="0" w:color="auto"/>
        <w:left w:val="none" w:sz="0" w:space="0" w:color="auto"/>
        <w:bottom w:val="none" w:sz="0" w:space="0" w:color="auto"/>
        <w:right w:val="none" w:sz="0" w:space="0" w:color="auto"/>
      </w:divBdr>
    </w:div>
    <w:div w:id="314651188">
      <w:bodyDiv w:val="1"/>
      <w:marLeft w:val="0"/>
      <w:marRight w:val="0"/>
      <w:marTop w:val="0"/>
      <w:marBottom w:val="0"/>
      <w:divBdr>
        <w:top w:val="none" w:sz="0" w:space="0" w:color="auto"/>
        <w:left w:val="none" w:sz="0" w:space="0" w:color="auto"/>
        <w:bottom w:val="none" w:sz="0" w:space="0" w:color="auto"/>
        <w:right w:val="none" w:sz="0" w:space="0" w:color="auto"/>
      </w:divBdr>
    </w:div>
    <w:div w:id="314993661">
      <w:bodyDiv w:val="1"/>
      <w:marLeft w:val="0"/>
      <w:marRight w:val="0"/>
      <w:marTop w:val="0"/>
      <w:marBottom w:val="0"/>
      <w:divBdr>
        <w:top w:val="none" w:sz="0" w:space="0" w:color="auto"/>
        <w:left w:val="none" w:sz="0" w:space="0" w:color="auto"/>
        <w:bottom w:val="none" w:sz="0" w:space="0" w:color="auto"/>
        <w:right w:val="none" w:sz="0" w:space="0" w:color="auto"/>
      </w:divBdr>
    </w:div>
    <w:div w:id="325015061">
      <w:bodyDiv w:val="1"/>
      <w:marLeft w:val="0"/>
      <w:marRight w:val="0"/>
      <w:marTop w:val="0"/>
      <w:marBottom w:val="0"/>
      <w:divBdr>
        <w:top w:val="none" w:sz="0" w:space="0" w:color="auto"/>
        <w:left w:val="none" w:sz="0" w:space="0" w:color="auto"/>
        <w:bottom w:val="none" w:sz="0" w:space="0" w:color="auto"/>
        <w:right w:val="none" w:sz="0" w:space="0" w:color="auto"/>
      </w:divBdr>
    </w:div>
    <w:div w:id="335614041">
      <w:bodyDiv w:val="1"/>
      <w:marLeft w:val="0"/>
      <w:marRight w:val="0"/>
      <w:marTop w:val="0"/>
      <w:marBottom w:val="0"/>
      <w:divBdr>
        <w:top w:val="none" w:sz="0" w:space="0" w:color="auto"/>
        <w:left w:val="none" w:sz="0" w:space="0" w:color="auto"/>
        <w:bottom w:val="none" w:sz="0" w:space="0" w:color="auto"/>
        <w:right w:val="none" w:sz="0" w:space="0" w:color="auto"/>
      </w:divBdr>
    </w:div>
    <w:div w:id="339965272">
      <w:bodyDiv w:val="1"/>
      <w:marLeft w:val="0"/>
      <w:marRight w:val="0"/>
      <w:marTop w:val="0"/>
      <w:marBottom w:val="0"/>
      <w:divBdr>
        <w:top w:val="none" w:sz="0" w:space="0" w:color="auto"/>
        <w:left w:val="none" w:sz="0" w:space="0" w:color="auto"/>
        <w:bottom w:val="none" w:sz="0" w:space="0" w:color="auto"/>
        <w:right w:val="none" w:sz="0" w:space="0" w:color="auto"/>
      </w:divBdr>
    </w:div>
    <w:div w:id="354042987">
      <w:bodyDiv w:val="1"/>
      <w:marLeft w:val="0"/>
      <w:marRight w:val="0"/>
      <w:marTop w:val="0"/>
      <w:marBottom w:val="0"/>
      <w:divBdr>
        <w:top w:val="none" w:sz="0" w:space="0" w:color="auto"/>
        <w:left w:val="none" w:sz="0" w:space="0" w:color="auto"/>
        <w:bottom w:val="none" w:sz="0" w:space="0" w:color="auto"/>
        <w:right w:val="none" w:sz="0" w:space="0" w:color="auto"/>
      </w:divBdr>
    </w:div>
    <w:div w:id="384834343">
      <w:bodyDiv w:val="1"/>
      <w:marLeft w:val="0"/>
      <w:marRight w:val="0"/>
      <w:marTop w:val="0"/>
      <w:marBottom w:val="0"/>
      <w:divBdr>
        <w:top w:val="none" w:sz="0" w:space="0" w:color="auto"/>
        <w:left w:val="none" w:sz="0" w:space="0" w:color="auto"/>
        <w:bottom w:val="none" w:sz="0" w:space="0" w:color="auto"/>
        <w:right w:val="none" w:sz="0" w:space="0" w:color="auto"/>
      </w:divBdr>
    </w:div>
    <w:div w:id="389423579">
      <w:bodyDiv w:val="1"/>
      <w:marLeft w:val="0"/>
      <w:marRight w:val="0"/>
      <w:marTop w:val="0"/>
      <w:marBottom w:val="0"/>
      <w:divBdr>
        <w:top w:val="none" w:sz="0" w:space="0" w:color="auto"/>
        <w:left w:val="none" w:sz="0" w:space="0" w:color="auto"/>
        <w:bottom w:val="none" w:sz="0" w:space="0" w:color="auto"/>
        <w:right w:val="none" w:sz="0" w:space="0" w:color="auto"/>
      </w:divBdr>
    </w:div>
    <w:div w:id="437725324">
      <w:bodyDiv w:val="1"/>
      <w:marLeft w:val="0"/>
      <w:marRight w:val="0"/>
      <w:marTop w:val="0"/>
      <w:marBottom w:val="0"/>
      <w:divBdr>
        <w:top w:val="none" w:sz="0" w:space="0" w:color="auto"/>
        <w:left w:val="none" w:sz="0" w:space="0" w:color="auto"/>
        <w:bottom w:val="none" w:sz="0" w:space="0" w:color="auto"/>
        <w:right w:val="none" w:sz="0" w:space="0" w:color="auto"/>
      </w:divBdr>
    </w:div>
    <w:div w:id="448813892">
      <w:bodyDiv w:val="1"/>
      <w:marLeft w:val="0"/>
      <w:marRight w:val="0"/>
      <w:marTop w:val="0"/>
      <w:marBottom w:val="0"/>
      <w:divBdr>
        <w:top w:val="none" w:sz="0" w:space="0" w:color="auto"/>
        <w:left w:val="none" w:sz="0" w:space="0" w:color="auto"/>
        <w:bottom w:val="none" w:sz="0" w:space="0" w:color="auto"/>
        <w:right w:val="none" w:sz="0" w:space="0" w:color="auto"/>
      </w:divBdr>
    </w:div>
    <w:div w:id="471215532">
      <w:bodyDiv w:val="1"/>
      <w:marLeft w:val="0"/>
      <w:marRight w:val="0"/>
      <w:marTop w:val="0"/>
      <w:marBottom w:val="0"/>
      <w:divBdr>
        <w:top w:val="none" w:sz="0" w:space="0" w:color="auto"/>
        <w:left w:val="none" w:sz="0" w:space="0" w:color="auto"/>
        <w:bottom w:val="none" w:sz="0" w:space="0" w:color="auto"/>
        <w:right w:val="none" w:sz="0" w:space="0" w:color="auto"/>
      </w:divBdr>
    </w:div>
    <w:div w:id="482544204">
      <w:bodyDiv w:val="1"/>
      <w:marLeft w:val="0"/>
      <w:marRight w:val="0"/>
      <w:marTop w:val="0"/>
      <w:marBottom w:val="0"/>
      <w:divBdr>
        <w:top w:val="none" w:sz="0" w:space="0" w:color="auto"/>
        <w:left w:val="none" w:sz="0" w:space="0" w:color="auto"/>
        <w:bottom w:val="none" w:sz="0" w:space="0" w:color="auto"/>
        <w:right w:val="none" w:sz="0" w:space="0" w:color="auto"/>
      </w:divBdr>
    </w:div>
    <w:div w:id="500127719">
      <w:bodyDiv w:val="1"/>
      <w:marLeft w:val="0"/>
      <w:marRight w:val="0"/>
      <w:marTop w:val="0"/>
      <w:marBottom w:val="0"/>
      <w:divBdr>
        <w:top w:val="none" w:sz="0" w:space="0" w:color="auto"/>
        <w:left w:val="none" w:sz="0" w:space="0" w:color="auto"/>
        <w:bottom w:val="none" w:sz="0" w:space="0" w:color="auto"/>
        <w:right w:val="none" w:sz="0" w:space="0" w:color="auto"/>
      </w:divBdr>
    </w:div>
    <w:div w:id="546454180">
      <w:bodyDiv w:val="1"/>
      <w:marLeft w:val="0"/>
      <w:marRight w:val="0"/>
      <w:marTop w:val="0"/>
      <w:marBottom w:val="0"/>
      <w:divBdr>
        <w:top w:val="none" w:sz="0" w:space="0" w:color="auto"/>
        <w:left w:val="none" w:sz="0" w:space="0" w:color="auto"/>
        <w:bottom w:val="none" w:sz="0" w:space="0" w:color="auto"/>
        <w:right w:val="none" w:sz="0" w:space="0" w:color="auto"/>
      </w:divBdr>
    </w:div>
    <w:div w:id="563106163">
      <w:bodyDiv w:val="1"/>
      <w:marLeft w:val="0"/>
      <w:marRight w:val="0"/>
      <w:marTop w:val="0"/>
      <w:marBottom w:val="0"/>
      <w:divBdr>
        <w:top w:val="none" w:sz="0" w:space="0" w:color="auto"/>
        <w:left w:val="none" w:sz="0" w:space="0" w:color="auto"/>
        <w:bottom w:val="none" w:sz="0" w:space="0" w:color="auto"/>
        <w:right w:val="none" w:sz="0" w:space="0" w:color="auto"/>
      </w:divBdr>
    </w:div>
    <w:div w:id="566962973">
      <w:bodyDiv w:val="1"/>
      <w:marLeft w:val="0"/>
      <w:marRight w:val="0"/>
      <w:marTop w:val="0"/>
      <w:marBottom w:val="0"/>
      <w:divBdr>
        <w:top w:val="none" w:sz="0" w:space="0" w:color="auto"/>
        <w:left w:val="none" w:sz="0" w:space="0" w:color="auto"/>
        <w:bottom w:val="none" w:sz="0" w:space="0" w:color="auto"/>
        <w:right w:val="none" w:sz="0" w:space="0" w:color="auto"/>
      </w:divBdr>
    </w:div>
    <w:div w:id="569190670">
      <w:bodyDiv w:val="1"/>
      <w:marLeft w:val="0"/>
      <w:marRight w:val="0"/>
      <w:marTop w:val="0"/>
      <w:marBottom w:val="0"/>
      <w:divBdr>
        <w:top w:val="none" w:sz="0" w:space="0" w:color="auto"/>
        <w:left w:val="none" w:sz="0" w:space="0" w:color="auto"/>
        <w:bottom w:val="none" w:sz="0" w:space="0" w:color="auto"/>
        <w:right w:val="none" w:sz="0" w:space="0" w:color="auto"/>
      </w:divBdr>
    </w:div>
    <w:div w:id="647588869">
      <w:bodyDiv w:val="1"/>
      <w:marLeft w:val="0"/>
      <w:marRight w:val="0"/>
      <w:marTop w:val="0"/>
      <w:marBottom w:val="0"/>
      <w:divBdr>
        <w:top w:val="none" w:sz="0" w:space="0" w:color="auto"/>
        <w:left w:val="none" w:sz="0" w:space="0" w:color="auto"/>
        <w:bottom w:val="none" w:sz="0" w:space="0" w:color="auto"/>
        <w:right w:val="none" w:sz="0" w:space="0" w:color="auto"/>
      </w:divBdr>
    </w:div>
    <w:div w:id="657802845">
      <w:bodyDiv w:val="1"/>
      <w:marLeft w:val="0"/>
      <w:marRight w:val="0"/>
      <w:marTop w:val="0"/>
      <w:marBottom w:val="0"/>
      <w:divBdr>
        <w:top w:val="none" w:sz="0" w:space="0" w:color="auto"/>
        <w:left w:val="none" w:sz="0" w:space="0" w:color="auto"/>
        <w:bottom w:val="none" w:sz="0" w:space="0" w:color="auto"/>
        <w:right w:val="none" w:sz="0" w:space="0" w:color="auto"/>
      </w:divBdr>
    </w:div>
    <w:div w:id="676613318">
      <w:bodyDiv w:val="1"/>
      <w:marLeft w:val="0"/>
      <w:marRight w:val="0"/>
      <w:marTop w:val="0"/>
      <w:marBottom w:val="0"/>
      <w:divBdr>
        <w:top w:val="none" w:sz="0" w:space="0" w:color="auto"/>
        <w:left w:val="none" w:sz="0" w:space="0" w:color="auto"/>
        <w:bottom w:val="none" w:sz="0" w:space="0" w:color="auto"/>
        <w:right w:val="none" w:sz="0" w:space="0" w:color="auto"/>
      </w:divBdr>
    </w:div>
    <w:div w:id="678772883">
      <w:bodyDiv w:val="1"/>
      <w:marLeft w:val="0"/>
      <w:marRight w:val="0"/>
      <w:marTop w:val="0"/>
      <w:marBottom w:val="0"/>
      <w:divBdr>
        <w:top w:val="none" w:sz="0" w:space="0" w:color="auto"/>
        <w:left w:val="none" w:sz="0" w:space="0" w:color="auto"/>
        <w:bottom w:val="none" w:sz="0" w:space="0" w:color="auto"/>
        <w:right w:val="none" w:sz="0" w:space="0" w:color="auto"/>
      </w:divBdr>
    </w:div>
    <w:div w:id="699090221">
      <w:bodyDiv w:val="1"/>
      <w:marLeft w:val="0"/>
      <w:marRight w:val="0"/>
      <w:marTop w:val="0"/>
      <w:marBottom w:val="0"/>
      <w:divBdr>
        <w:top w:val="none" w:sz="0" w:space="0" w:color="auto"/>
        <w:left w:val="none" w:sz="0" w:space="0" w:color="auto"/>
        <w:bottom w:val="none" w:sz="0" w:space="0" w:color="auto"/>
        <w:right w:val="none" w:sz="0" w:space="0" w:color="auto"/>
      </w:divBdr>
    </w:div>
    <w:div w:id="748314140">
      <w:bodyDiv w:val="1"/>
      <w:marLeft w:val="0"/>
      <w:marRight w:val="0"/>
      <w:marTop w:val="0"/>
      <w:marBottom w:val="0"/>
      <w:divBdr>
        <w:top w:val="none" w:sz="0" w:space="0" w:color="auto"/>
        <w:left w:val="none" w:sz="0" w:space="0" w:color="auto"/>
        <w:bottom w:val="none" w:sz="0" w:space="0" w:color="auto"/>
        <w:right w:val="none" w:sz="0" w:space="0" w:color="auto"/>
      </w:divBdr>
    </w:div>
    <w:div w:id="762841814">
      <w:bodyDiv w:val="1"/>
      <w:marLeft w:val="0"/>
      <w:marRight w:val="0"/>
      <w:marTop w:val="0"/>
      <w:marBottom w:val="0"/>
      <w:divBdr>
        <w:top w:val="none" w:sz="0" w:space="0" w:color="auto"/>
        <w:left w:val="none" w:sz="0" w:space="0" w:color="auto"/>
        <w:bottom w:val="none" w:sz="0" w:space="0" w:color="auto"/>
        <w:right w:val="none" w:sz="0" w:space="0" w:color="auto"/>
      </w:divBdr>
    </w:div>
    <w:div w:id="823208197">
      <w:bodyDiv w:val="1"/>
      <w:marLeft w:val="0"/>
      <w:marRight w:val="0"/>
      <w:marTop w:val="0"/>
      <w:marBottom w:val="0"/>
      <w:divBdr>
        <w:top w:val="none" w:sz="0" w:space="0" w:color="auto"/>
        <w:left w:val="none" w:sz="0" w:space="0" w:color="auto"/>
        <w:bottom w:val="none" w:sz="0" w:space="0" w:color="auto"/>
        <w:right w:val="none" w:sz="0" w:space="0" w:color="auto"/>
      </w:divBdr>
    </w:div>
    <w:div w:id="837773564">
      <w:bodyDiv w:val="1"/>
      <w:marLeft w:val="0"/>
      <w:marRight w:val="0"/>
      <w:marTop w:val="0"/>
      <w:marBottom w:val="0"/>
      <w:divBdr>
        <w:top w:val="none" w:sz="0" w:space="0" w:color="auto"/>
        <w:left w:val="none" w:sz="0" w:space="0" w:color="auto"/>
        <w:bottom w:val="none" w:sz="0" w:space="0" w:color="auto"/>
        <w:right w:val="none" w:sz="0" w:space="0" w:color="auto"/>
      </w:divBdr>
    </w:div>
    <w:div w:id="861282613">
      <w:bodyDiv w:val="1"/>
      <w:marLeft w:val="0"/>
      <w:marRight w:val="0"/>
      <w:marTop w:val="0"/>
      <w:marBottom w:val="0"/>
      <w:divBdr>
        <w:top w:val="none" w:sz="0" w:space="0" w:color="auto"/>
        <w:left w:val="none" w:sz="0" w:space="0" w:color="auto"/>
        <w:bottom w:val="none" w:sz="0" w:space="0" w:color="auto"/>
        <w:right w:val="none" w:sz="0" w:space="0" w:color="auto"/>
      </w:divBdr>
    </w:div>
    <w:div w:id="862748363">
      <w:bodyDiv w:val="1"/>
      <w:marLeft w:val="0"/>
      <w:marRight w:val="0"/>
      <w:marTop w:val="0"/>
      <w:marBottom w:val="0"/>
      <w:divBdr>
        <w:top w:val="none" w:sz="0" w:space="0" w:color="auto"/>
        <w:left w:val="none" w:sz="0" w:space="0" w:color="auto"/>
        <w:bottom w:val="none" w:sz="0" w:space="0" w:color="auto"/>
        <w:right w:val="none" w:sz="0" w:space="0" w:color="auto"/>
      </w:divBdr>
    </w:div>
    <w:div w:id="879826273">
      <w:bodyDiv w:val="1"/>
      <w:marLeft w:val="0"/>
      <w:marRight w:val="0"/>
      <w:marTop w:val="0"/>
      <w:marBottom w:val="0"/>
      <w:divBdr>
        <w:top w:val="none" w:sz="0" w:space="0" w:color="auto"/>
        <w:left w:val="none" w:sz="0" w:space="0" w:color="auto"/>
        <w:bottom w:val="none" w:sz="0" w:space="0" w:color="auto"/>
        <w:right w:val="none" w:sz="0" w:space="0" w:color="auto"/>
      </w:divBdr>
    </w:div>
    <w:div w:id="888036329">
      <w:bodyDiv w:val="1"/>
      <w:marLeft w:val="0"/>
      <w:marRight w:val="0"/>
      <w:marTop w:val="0"/>
      <w:marBottom w:val="0"/>
      <w:divBdr>
        <w:top w:val="none" w:sz="0" w:space="0" w:color="auto"/>
        <w:left w:val="none" w:sz="0" w:space="0" w:color="auto"/>
        <w:bottom w:val="none" w:sz="0" w:space="0" w:color="auto"/>
        <w:right w:val="none" w:sz="0" w:space="0" w:color="auto"/>
      </w:divBdr>
    </w:div>
    <w:div w:id="969172099">
      <w:bodyDiv w:val="1"/>
      <w:marLeft w:val="0"/>
      <w:marRight w:val="0"/>
      <w:marTop w:val="0"/>
      <w:marBottom w:val="0"/>
      <w:divBdr>
        <w:top w:val="none" w:sz="0" w:space="0" w:color="auto"/>
        <w:left w:val="none" w:sz="0" w:space="0" w:color="auto"/>
        <w:bottom w:val="none" w:sz="0" w:space="0" w:color="auto"/>
        <w:right w:val="none" w:sz="0" w:space="0" w:color="auto"/>
      </w:divBdr>
    </w:div>
    <w:div w:id="974797969">
      <w:bodyDiv w:val="1"/>
      <w:marLeft w:val="0"/>
      <w:marRight w:val="0"/>
      <w:marTop w:val="0"/>
      <w:marBottom w:val="0"/>
      <w:divBdr>
        <w:top w:val="none" w:sz="0" w:space="0" w:color="auto"/>
        <w:left w:val="none" w:sz="0" w:space="0" w:color="auto"/>
        <w:bottom w:val="none" w:sz="0" w:space="0" w:color="auto"/>
        <w:right w:val="none" w:sz="0" w:space="0" w:color="auto"/>
      </w:divBdr>
    </w:div>
    <w:div w:id="974875691">
      <w:bodyDiv w:val="1"/>
      <w:marLeft w:val="0"/>
      <w:marRight w:val="0"/>
      <w:marTop w:val="0"/>
      <w:marBottom w:val="0"/>
      <w:divBdr>
        <w:top w:val="none" w:sz="0" w:space="0" w:color="auto"/>
        <w:left w:val="none" w:sz="0" w:space="0" w:color="auto"/>
        <w:bottom w:val="none" w:sz="0" w:space="0" w:color="auto"/>
        <w:right w:val="none" w:sz="0" w:space="0" w:color="auto"/>
      </w:divBdr>
    </w:div>
    <w:div w:id="986399651">
      <w:bodyDiv w:val="1"/>
      <w:marLeft w:val="0"/>
      <w:marRight w:val="0"/>
      <w:marTop w:val="0"/>
      <w:marBottom w:val="0"/>
      <w:divBdr>
        <w:top w:val="none" w:sz="0" w:space="0" w:color="auto"/>
        <w:left w:val="none" w:sz="0" w:space="0" w:color="auto"/>
        <w:bottom w:val="none" w:sz="0" w:space="0" w:color="auto"/>
        <w:right w:val="none" w:sz="0" w:space="0" w:color="auto"/>
      </w:divBdr>
    </w:div>
    <w:div w:id="1005088818">
      <w:bodyDiv w:val="1"/>
      <w:marLeft w:val="0"/>
      <w:marRight w:val="0"/>
      <w:marTop w:val="0"/>
      <w:marBottom w:val="0"/>
      <w:divBdr>
        <w:top w:val="none" w:sz="0" w:space="0" w:color="auto"/>
        <w:left w:val="none" w:sz="0" w:space="0" w:color="auto"/>
        <w:bottom w:val="none" w:sz="0" w:space="0" w:color="auto"/>
        <w:right w:val="none" w:sz="0" w:space="0" w:color="auto"/>
      </w:divBdr>
    </w:div>
    <w:div w:id="1030646861">
      <w:bodyDiv w:val="1"/>
      <w:marLeft w:val="0"/>
      <w:marRight w:val="0"/>
      <w:marTop w:val="0"/>
      <w:marBottom w:val="0"/>
      <w:divBdr>
        <w:top w:val="none" w:sz="0" w:space="0" w:color="auto"/>
        <w:left w:val="none" w:sz="0" w:space="0" w:color="auto"/>
        <w:bottom w:val="none" w:sz="0" w:space="0" w:color="auto"/>
        <w:right w:val="none" w:sz="0" w:space="0" w:color="auto"/>
      </w:divBdr>
    </w:div>
    <w:div w:id="1040009387">
      <w:bodyDiv w:val="1"/>
      <w:marLeft w:val="0"/>
      <w:marRight w:val="0"/>
      <w:marTop w:val="0"/>
      <w:marBottom w:val="0"/>
      <w:divBdr>
        <w:top w:val="none" w:sz="0" w:space="0" w:color="auto"/>
        <w:left w:val="none" w:sz="0" w:space="0" w:color="auto"/>
        <w:bottom w:val="none" w:sz="0" w:space="0" w:color="auto"/>
        <w:right w:val="none" w:sz="0" w:space="0" w:color="auto"/>
      </w:divBdr>
    </w:div>
    <w:div w:id="1050155849">
      <w:bodyDiv w:val="1"/>
      <w:marLeft w:val="0"/>
      <w:marRight w:val="0"/>
      <w:marTop w:val="0"/>
      <w:marBottom w:val="0"/>
      <w:divBdr>
        <w:top w:val="none" w:sz="0" w:space="0" w:color="auto"/>
        <w:left w:val="none" w:sz="0" w:space="0" w:color="auto"/>
        <w:bottom w:val="none" w:sz="0" w:space="0" w:color="auto"/>
        <w:right w:val="none" w:sz="0" w:space="0" w:color="auto"/>
      </w:divBdr>
    </w:div>
    <w:div w:id="1051071859">
      <w:bodyDiv w:val="1"/>
      <w:marLeft w:val="0"/>
      <w:marRight w:val="0"/>
      <w:marTop w:val="0"/>
      <w:marBottom w:val="0"/>
      <w:divBdr>
        <w:top w:val="none" w:sz="0" w:space="0" w:color="auto"/>
        <w:left w:val="none" w:sz="0" w:space="0" w:color="auto"/>
        <w:bottom w:val="none" w:sz="0" w:space="0" w:color="auto"/>
        <w:right w:val="none" w:sz="0" w:space="0" w:color="auto"/>
      </w:divBdr>
    </w:div>
    <w:div w:id="1072047909">
      <w:bodyDiv w:val="1"/>
      <w:marLeft w:val="0"/>
      <w:marRight w:val="0"/>
      <w:marTop w:val="0"/>
      <w:marBottom w:val="0"/>
      <w:divBdr>
        <w:top w:val="none" w:sz="0" w:space="0" w:color="auto"/>
        <w:left w:val="none" w:sz="0" w:space="0" w:color="auto"/>
        <w:bottom w:val="none" w:sz="0" w:space="0" w:color="auto"/>
        <w:right w:val="none" w:sz="0" w:space="0" w:color="auto"/>
      </w:divBdr>
    </w:div>
    <w:div w:id="1107315211">
      <w:bodyDiv w:val="1"/>
      <w:marLeft w:val="0"/>
      <w:marRight w:val="0"/>
      <w:marTop w:val="0"/>
      <w:marBottom w:val="0"/>
      <w:divBdr>
        <w:top w:val="none" w:sz="0" w:space="0" w:color="auto"/>
        <w:left w:val="none" w:sz="0" w:space="0" w:color="auto"/>
        <w:bottom w:val="none" w:sz="0" w:space="0" w:color="auto"/>
        <w:right w:val="none" w:sz="0" w:space="0" w:color="auto"/>
      </w:divBdr>
    </w:div>
    <w:div w:id="1223902260">
      <w:bodyDiv w:val="1"/>
      <w:marLeft w:val="0"/>
      <w:marRight w:val="0"/>
      <w:marTop w:val="0"/>
      <w:marBottom w:val="0"/>
      <w:divBdr>
        <w:top w:val="none" w:sz="0" w:space="0" w:color="auto"/>
        <w:left w:val="none" w:sz="0" w:space="0" w:color="auto"/>
        <w:bottom w:val="none" w:sz="0" w:space="0" w:color="auto"/>
        <w:right w:val="none" w:sz="0" w:space="0" w:color="auto"/>
      </w:divBdr>
    </w:div>
    <w:div w:id="1294680794">
      <w:bodyDiv w:val="1"/>
      <w:marLeft w:val="0"/>
      <w:marRight w:val="0"/>
      <w:marTop w:val="0"/>
      <w:marBottom w:val="0"/>
      <w:divBdr>
        <w:top w:val="none" w:sz="0" w:space="0" w:color="auto"/>
        <w:left w:val="none" w:sz="0" w:space="0" w:color="auto"/>
        <w:bottom w:val="none" w:sz="0" w:space="0" w:color="auto"/>
        <w:right w:val="none" w:sz="0" w:space="0" w:color="auto"/>
      </w:divBdr>
    </w:div>
    <w:div w:id="1331374706">
      <w:bodyDiv w:val="1"/>
      <w:marLeft w:val="0"/>
      <w:marRight w:val="0"/>
      <w:marTop w:val="0"/>
      <w:marBottom w:val="0"/>
      <w:divBdr>
        <w:top w:val="none" w:sz="0" w:space="0" w:color="auto"/>
        <w:left w:val="none" w:sz="0" w:space="0" w:color="auto"/>
        <w:bottom w:val="none" w:sz="0" w:space="0" w:color="auto"/>
        <w:right w:val="none" w:sz="0" w:space="0" w:color="auto"/>
      </w:divBdr>
    </w:div>
    <w:div w:id="1335375488">
      <w:bodyDiv w:val="1"/>
      <w:marLeft w:val="0"/>
      <w:marRight w:val="0"/>
      <w:marTop w:val="0"/>
      <w:marBottom w:val="0"/>
      <w:divBdr>
        <w:top w:val="none" w:sz="0" w:space="0" w:color="auto"/>
        <w:left w:val="none" w:sz="0" w:space="0" w:color="auto"/>
        <w:bottom w:val="none" w:sz="0" w:space="0" w:color="auto"/>
        <w:right w:val="none" w:sz="0" w:space="0" w:color="auto"/>
      </w:divBdr>
    </w:div>
    <w:div w:id="1337146694">
      <w:bodyDiv w:val="1"/>
      <w:marLeft w:val="0"/>
      <w:marRight w:val="0"/>
      <w:marTop w:val="0"/>
      <w:marBottom w:val="0"/>
      <w:divBdr>
        <w:top w:val="none" w:sz="0" w:space="0" w:color="auto"/>
        <w:left w:val="none" w:sz="0" w:space="0" w:color="auto"/>
        <w:bottom w:val="none" w:sz="0" w:space="0" w:color="auto"/>
        <w:right w:val="none" w:sz="0" w:space="0" w:color="auto"/>
      </w:divBdr>
    </w:div>
    <w:div w:id="1338725523">
      <w:bodyDiv w:val="1"/>
      <w:marLeft w:val="0"/>
      <w:marRight w:val="0"/>
      <w:marTop w:val="0"/>
      <w:marBottom w:val="0"/>
      <w:divBdr>
        <w:top w:val="none" w:sz="0" w:space="0" w:color="auto"/>
        <w:left w:val="none" w:sz="0" w:space="0" w:color="auto"/>
        <w:bottom w:val="none" w:sz="0" w:space="0" w:color="auto"/>
        <w:right w:val="none" w:sz="0" w:space="0" w:color="auto"/>
      </w:divBdr>
    </w:div>
    <w:div w:id="1360401019">
      <w:bodyDiv w:val="1"/>
      <w:marLeft w:val="0"/>
      <w:marRight w:val="0"/>
      <w:marTop w:val="0"/>
      <w:marBottom w:val="0"/>
      <w:divBdr>
        <w:top w:val="none" w:sz="0" w:space="0" w:color="auto"/>
        <w:left w:val="none" w:sz="0" w:space="0" w:color="auto"/>
        <w:bottom w:val="none" w:sz="0" w:space="0" w:color="auto"/>
        <w:right w:val="none" w:sz="0" w:space="0" w:color="auto"/>
      </w:divBdr>
    </w:div>
    <w:div w:id="1408919946">
      <w:bodyDiv w:val="1"/>
      <w:marLeft w:val="0"/>
      <w:marRight w:val="0"/>
      <w:marTop w:val="0"/>
      <w:marBottom w:val="0"/>
      <w:divBdr>
        <w:top w:val="none" w:sz="0" w:space="0" w:color="auto"/>
        <w:left w:val="none" w:sz="0" w:space="0" w:color="auto"/>
        <w:bottom w:val="none" w:sz="0" w:space="0" w:color="auto"/>
        <w:right w:val="none" w:sz="0" w:space="0" w:color="auto"/>
      </w:divBdr>
    </w:div>
    <w:div w:id="1448232860">
      <w:bodyDiv w:val="1"/>
      <w:marLeft w:val="0"/>
      <w:marRight w:val="0"/>
      <w:marTop w:val="0"/>
      <w:marBottom w:val="0"/>
      <w:divBdr>
        <w:top w:val="none" w:sz="0" w:space="0" w:color="auto"/>
        <w:left w:val="none" w:sz="0" w:space="0" w:color="auto"/>
        <w:bottom w:val="none" w:sz="0" w:space="0" w:color="auto"/>
        <w:right w:val="none" w:sz="0" w:space="0" w:color="auto"/>
      </w:divBdr>
    </w:div>
    <w:div w:id="1478258418">
      <w:bodyDiv w:val="1"/>
      <w:marLeft w:val="0"/>
      <w:marRight w:val="0"/>
      <w:marTop w:val="0"/>
      <w:marBottom w:val="0"/>
      <w:divBdr>
        <w:top w:val="none" w:sz="0" w:space="0" w:color="auto"/>
        <w:left w:val="none" w:sz="0" w:space="0" w:color="auto"/>
        <w:bottom w:val="none" w:sz="0" w:space="0" w:color="auto"/>
        <w:right w:val="none" w:sz="0" w:space="0" w:color="auto"/>
      </w:divBdr>
    </w:div>
    <w:div w:id="1524594237">
      <w:bodyDiv w:val="1"/>
      <w:marLeft w:val="0"/>
      <w:marRight w:val="0"/>
      <w:marTop w:val="0"/>
      <w:marBottom w:val="0"/>
      <w:divBdr>
        <w:top w:val="none" w:sz="0" w:space="0" w:color="auto"/>
        <w:left w:val="none" w:sz="0" w:space="0" w:color="auto"/>
        <w:bottom w:val="none" w:sz="0" w:space="0" w:color="auto"/>
        <w:right w:val="none" w:sz="0" w:space="0" w:color="auto"/>
      </w:divBdr>
    </w:div>
    <w:div w:id="1569488281">
      <w:bodyDiv w:val="1"/>
      <w:marLeft w:val="0"/>
      <w:marRight w:val="0"/>
      <w:marTop w:val="0"/>
      <w:marBottom w:val="0"/>
      <w:divBdr>
        <w:top w:val="none" w:sz="0" w:space="0" w:color="auto"/>
        <w:left w:val="none" w:sz="0" w:space="0" w:color="auto"/>
        <w:bottom w:val="none" w:sz="0" w:space="0" w:color="auto"/>
        <w:right w:val="none" w:sz="0" w:space="0" w:color="auto"/>
      </w:divBdr>
    </w:div>
    <w:div w:id="1575044010">
      <w:bodyDiv w:val="1"/>
      <w:marLeft w:val="0"/>
      <w:marRight w:val="0"/>
      <w:marTop w:val="0"/>
      <w:marBottom w:val="0"/>
      <w:divBdr>
        <w:top w:val="none" w:sz="0" w:space="0" w:color="auto"/>
        <w:left w:val="none" w:sz="0" w:space="0" w:color="auto"/>
        <w:bottom w:val="none" w:sz="0" w:space="0" w:color="auto"/>
        <w:right w:val="none" w:sz="0" w:space="0" w:color="auto"/>
      </w:divBdr>
    </w:div>
    <w:div w:id="1623919342">
      <w:bodyDiv w:val="1"/>
      <w:marLeft w:val="0"/>
      <w:marRight w:val="0"/>
      <w:marTop w:val="0"/>
      <w:marBottom w:val="0"/>
      <w:divBdr>
        <w:top w:val="none" w:sz="0" w:space="0" w:color="auto"/>
        <w:left w:val="none" w:sz="0" w:space="0" w:color="auto"/>
        <w:bottom w:val="none" w:sz="0" w:space="0" w:color="auto"/>
        <w:right w:val="none" w:sz="0" w:space="0" w:color="auto"/>
      </w:divBdr>
    </w:div>
    <w:div w:id="1636596142">
      <w:bodyDiv w:val="1"/>
      <w:marLeft w:val="0"/>
      <w:marRight w:val="0"/>
      <w:marTop w:val="0"/>
      <w:marBottom w:val="0"/>
      <w:divBdr>
        <w:top w:val="none" w:sz="0" w:space="0" w:color="auto"/>
        <w:left w:val="none" w:sz="0" w:space="0" w:color="auto"/>
        <w:bottom w:val="none" w:sz="0" w:space="0" w:color="auto"/>
        <w:right w:val="none" w:sz="0" w:space="0" w:color="auto"/>
      </w:divBdr>
    </w:div>
    <w:div w:id="1646280541">
      <w:bodyDiv w:val="1"/>
      <w:marLeft w:val="0"/>
      <w:marRight w:val="0"/>
      <w:marTop w:val="0"/>
      <w:marBottom w:val="0"/>
      <w:divBdr>
        <w:top w:val="none" w:sz="0" w:space="0" w:color="auto"/>
        <w:left w:val="none" w:sz="0" w:space="0" w:color="auto"/>
        <w:bottom w:val="none" w:sz="0" w:space="0" w:color="auto"/>
        <w:right w:val="none" w:sz="0" w:space="0" w:color="auto"/>
      </w:divBdr>
    </w:div>
    <w:div w:id="1658069624">
      <w:bodyDiv w:val="1"/>
      <w:marLeft w:val="0"/>
      <w:marRight w:val="0"/>
      <w:marTop w:val="0"/>
      <w:marBottom w:val="0"/>
      <w:divBdr>
        <w:top w:val="none" w:sz="0" w:space="0" w:color="auto"/>
        <w:left w:val="none" w:sz="0" w:space="0" w:color="auto"/>
        <w:bottom w:val="none" w:sz="0" w:space="0" w:color="auto"/>
        <w:right w:val="none" w:sz="0" w:space="0" w:color="auto"/>
      </w:divBdr>
    </w:div>
    <w:div w:id="1660498327">
      <w:bodyDiv w:val="1"/>
      <w:marLeft w:val="0"/>
      <w:marRight w:val="0"/>
      <w:marTop w:val="0"/>
      <w:marBottom w:val="0"/>
      <w:divBdr>
        <w:top w:val="none" w:sz="0" w:space="0" w:color="auto"/>
        <w:left w:val="none" w:sz="0" w:space="0" w:color="auto"/>
        <w:bottom w:val="none" w:sz="0" w:space="0" w:color="auto"/>
        <w:right w:val="none" w:sz="0" w:space="0" w:color="auto"/>
      </w:divBdr>
    </w:div>
    <w:div w:id="1693922190">
      <w:bodyDiv w:val="1"/>
      <w:marLeft w:val="0"/>
      <w:marRight w:val="0"/>
      <w:marTop w:val="0"/>
      <w:marBottom w:val="0"/>
      <w:divBdr>
        <w:top w:val="none" w:sz="0" w:space="0" w:color="auto"/>
        <w:left w:val="none" w:sz="0" w:space="0" w:color="auto"/>
        <w:bottom w:val="none" w:sz="0" w:space="0" w:color="auto"/>
        <w:right w:val="none" w:sz="0" w:space="0" w:color="auto"/>
      </w:divBdr>
    </w:div>
    <w:div w:id="1707440641">
      <w:bodyDiv w:val="1"/>
      <w:marLeft w:val="0"/>
      <w:marRight w:val="0"/>
      <w:marTop w:val="0"/>
      <w:marBottom w:val="0"/>
      <w:divBdr>
        <w:top w:val="none" w:sz="0" w:space="0" w:color="auto"/>
        <w:left w:val="none" w:sz="0" w:space="0" w:color="auto"/>
        <w:bottom w:val="none" w:sz="0" w:space="0" w:color="auto"/>
        <w:right w:val="none" w:sz="0" w:space="0" w:color="auto"/>
      </w:divBdr>
    </w:div>
    <w:div w:id="1722090496">
      <w:bodyDiv w:val="1"/>
      <w:marLeft w:val="0"/>
      <w:marRight w:val="0"/>
      <w:marTop w:val="0"/>
      <w:marBottom w:val="0"/>
      <w:divBdr>
        <w:top w:val="none" w:sz="0" w:space="0" w:color="auto"/>
        <w:left w:val="none" w:sz="0" w:space="0" w:color="auto"/>
        <w:bottom w:val="none" w:sz="0" w:space="0" w:color="auto"/>
        <w:right w:val="none" w:sz="0" w:space="0" w:color="auto"/>
      </w:divBdr>
    </w:div>
    <w:div w:id="1747335053">
      <w:bodyDiv w:val="1"/>
      <w:marLeft w:val="0"/>
      <w:marRight w:val="0"/>
      <w:marTop w:val="0"/>
      <w:marBottom w:val="0"/>
      <w:divBdr>
        <w:top w:val="none" w:sz="0" w:space="0" w:color="auto"/>
        <w:left w:val="none" w:sz="0" w:space="0" w:color="auto"/>
        <w:bottom w:val="none" w:sz="0" w:space="0" w:color="auto"/>
        <w:right w:val="none" w:sz="0" w:space="0" w:color="auto"/>
      </w:divBdr>
    </w:div>
    <w:div w:id="1786149854">
      <w:bodyDiv w:val="1"/>
      <w:marLeft w:val="0"/>
      <w:marRight w:val="0"/>
      <w:marTop w:val="0"/>
      <w:marBottom w:val="0"/>
      <w:divBdr>
        <w:top w:val="none" w:sz="0" w:space="0" w:color="auto"/>
        <w:left w:val="none" w:sz="0" w:space="0" w:color="auto"/>
        <w:bottom w:val="none" w:sz="0" w:space="0" w:color="auto"/>
        <w:right w:val="none" w:sz="0" w:space="0" w:color="auto"/>
      </w:divBdr>
    </w:div>
    <w:div w:id="1806970263">
      <w:bodyDiv w:val="1"/>
      <w:marLeft w:val="0"/>
      <w:marRight w:val="0"/>
      <w:marTop w:val="0"/>
      <w:marBottom w:val="0"/>
      <w:divBdr>
        <w:top w:val="none" w:sz="0" w:space="0" w:color="auto"/>
        <w:left w:val="none" w:sz="0" w:space="0" w:color="auto"/>
        <w:bottom w:val="none" w:sz="0" w:space="0" w:color="auto"/>
        <w:right w:val="none" w:sz="0" w:space="0" w:color="auto"/>
      </w:divBdr>
    </w:div>
    <w:div w:id="1821650186">
      <w:bodyDiv w:val="1"/>
      <w:marLeft w:val="0"/>
      <w:marRight w:val="0"/>
      <w:marTop w:val="0"/>
      <w:marBottom w:val="0"/>
      <w:divBdr>
        <w:top w:val="none" w:sz="0" w:space="0" w:color="auto"/>
        <w:left w:val="none" w:sz="0" w:space="0" w:color="auto"/>
        <w:bottom w:val="none" w:sz="0" w:space="0" w:color="auto"/>
        <w:right w:val="none" w:sz="0" w:space="0" w:color="auto"/>
      </w:divBdr>
    </w:div>
    <w:div w:id="1834487047">
      <w:bodyDiv w:val="1"/>
      <w:marLeft w:val="0"/>
      <w:marRight w:val="0"/>
      <w:marTop w:val="0"/>
      <w:marBottom w:val="0"/>
      <w:divBdr>
        <w:top w:val="none" w:sz="0" w:space="0" w:color="auto"/>
        <w:left w:val="none" w:sz="0" w:space="0" w:color="auto"/>
        <w:bottom w:val="none" w:sz="0" w:space="0" w:color="auto"/>
        <w:right w:val="none" w:sz="0" w:space="0" w:color="auto"/>
      </w:divBdr>
    </w:div>
    <w:div w:id="1840996162">
      <w:bodyDiv w:val="1"/>
      <w:marLeft w:val="0"/>
      <w:marRight w:val="0"/>
      <w:marTop w:val="0"/>
      <w:marBottom w:val="0"/>
      <w:divBdr>
        <w:top w:val="none" w:sz="0" w:space="0" w:color="auto"/>
        <w:left w:val="none" w:sz="0" w:space="0" w:color="auto"/>
        <w:bottom w:val="none" w:sz="0" w:space="0" w:color="auto"/>
        <w:right w:val="none" w:sz="0" w:space="0" w:color="auto"/>
      </w:divBdr>
    </w:div>
    <w:div w:id="1849245292">
      <w:bodyDiv w:val="1"/>
      <w:marLeft w:val="0"/>
      <w:marRight w:val="0"/>
      <w:marTop w:val="0"/>
      <w:marBottom w:val="0"/>
      <w:divBdr>
        <w:top w:val="none" w:sz="0" w:space="0" w:color="auto"/>
        <w:left w:val="none" w:sz="0" w:space="0" w:color="auto"/>
        <w:bottom w:val="none" w:sz="0" w:space="0" w:color="auto"/>
        <w:right w:val="none" w:sz="0" w:space="0" w:color="auto"/>
      </w:divBdr>
    </w:div>
    <w:div w:id="1849826520">
      <w:bodyDiv w:val="1"/>
      <w:marLeft w:val="0"/>
      <w:marRight w:val="0"/>
      <w:marTop w:val="0"/>
      <w:marBottom w:val="0"/>
      <w:divBdr>
        <w:top w:val="none" w:sz="0" w:space="0" w:color="auto"/>
        <w:left w:val="none" w:sz="0" w:space="0" w:color="auto"/>
        <w:bottom w:val="none" w:sz="0" w:space="0" w:color="auto"/>
        <w:right w:val="none" w:sz="0" w:space="0" w:color="auto"/>
      </w:divBdr>
    </w:div>
    <w:div w:id="1869297273">
      <w:bodyDiv w:val="1"/>
      <w:marLeft w:val="0"/>
      <w:marRight w:val="0"/>
      <w:marTop w:val="0"/>
      <w:marBottom w:val="0"/>
      <w:divBdr>
        <w:top w:val="none" w:sz="0" w:space="0" w:color="auto"/>
        <w:left w:val="none" w:sz="0" w:space="0" w:color="auto"/>
        <w:bottom w:val="none" w:sz="0" w:space="0" w:color="auto"/>
        <w:right w:val="none" w:sz="0" w:space="0" w:color="auto"/>
      </w:divBdr>
    </w:div>
    <w:div w:id="1887912642">
      <w:bodyDiv w:val="1"/>
      <w:marLeft w:val="0"/>
      <w:marRight w:val="0"/>
      <w:marTop w:val="0"/>
      <w:marBottom w:val="0"/>
      <w:divBdr>
        <w:top w:val="none" w:sz="0" w:space="0" w:color="auto"/>
        <w:left w:val="none" w:sz="0" w:space="0" w:color="auto"/>
        <w:bottom w:val="none" w:sz="0" w:space="0" w:color="auto"/>
        <w:right w:val="none" w:sz="0" w:space="0" w:color="auto"/>
      </w:divBdr>
    </w:div>
    <w:div w:id="1951861114">
      <w:bodyDiv w:val="1"/>
      <w:marLeft w:val="0"/>
      <w:marRight w:val="0"/>
      <w:marTop w:val="0"/>
      <w:marBottom w:val="0"/>
      <w:divBdr>
        <w:top w:val="none" w:sz="0" w:space="0" w:color="auto"/>
        <w:left w:val="none" w:sz="0" w:space="0" w:color="auto"/>
        <w:bottom w:val="none" w:sz="0" w:space="0" w:color="auto"/>
        <w:right w:val="none" w:sz="0" w:space="0" w:color="auto"/>
      </w:divBdr>
    </w:div>
    <w:div w:id="1964651680">
      <w:bodyDiv w:val="1"/>
      <w:marLeft w:val="0"/>
      <w:marRight w:val="0"/>
      <w:marTop w:val="0"/>
      <w:marBottom w:val="0"/>
      <w:divBdr>
        <w:top w:val="none" w:sz="0" w:space="0" w:color="auto"/>
        <w:left w:val="none" w:sz="0" w:space="0" w:color="auto"/>
        <w:bottom w:val="none" w:sz="0" w:space="0" w:color="auto"/>
        <w:right w:val="none" w:sz="0" w:space="0" w:color="auto"/>
      </w:divBdr>
    </w:div>
    <w:div w:id="1967396299">
      <w:bodyDiv w:val="1"/>
      <w:marLeft w:val="0"/>
      <w:marRight w:val="0"/>
      <w:marTop w:val="0"/>
      <w:marBottom w:val="0"/>
      <w:divBdr>
        <w:top w:val="none" w:sz="0" w:space="0" w:color="auto"/>
        <w:left w:val="none" w:sz="0" w:space="0" w:color="auto"/>
        <w:bottom w:val="none" w:sz="0" w:space="0" w:color="auto"/>
        <w:right w:val="none" w:sz="0" w:space="0" w:color="auto"/>
      </w:divBdr>
    </w:div>
    <w:div w:id="1986161252">
      <w:bodyDiv w:val="1"/>
      <w:marLeft w:val="0"/>
      <w:marRight w:val="0"/>
      <w:marTop w:val="0"/>
      <w:marBottom w:val="0"/>
      <w:divBdr>
        <w:top w:val="none" w:sz="0" w:space="0" w:color="auto"/>
        <w:left w:val="none" w:sz="0" w:space="0" w:color="auto"/>
        <w:bottom w:val="none" w:sz="0" w:space="0" w:color="auto"/>
        <w:right w:val="none" w:sz="0" w:space="0" w:color="auto"/>
      </w:divBdr>
    </w:div>
    <w:div w:id="2041585460">
      <w:bodyDiv w:val="1"/>
      <w:marLeft w:val="0"/>
      <w:marRight w:val="0"/>
      <w:marTop w:val="0"/>
      <w:marBottom w:val="0"/>
      <w:divBdr>
        <w:top w:val="none" w:sz="0" w:space="0" w:color="auto"/>
        <w:left w:val="none" w:sz="0" w:space="0" w:color="auto"/>
        <w:bottom w:val="none" w:sz="0" w:space="0" w:color="auto"/>
        <w:right w:val="none" w:sz="0" w:space="0" w:color="auto"/>
      </w:divBdr>
    </w:div>
    <w:div w:id="2044404725">
      <w:bodyDiv w:val="1"/>
      <w:marLeft w:val="0"/>
      <w:marRight w:val="0"/>
      <w:marTop w:val="0"/>
      <w:marBottom w:val="0"/>
      <w:divBdr>
        <w:top w:val="none" w:sz="0" w:space="0" w:color="auto"/>
        <w:left w:val="none" w:sz="0" w:space="0" w:color="auto"/>
        <w:bottom w:val="none" w:sz="0" w:space="0" w:color="auto"/>
        <w:right w:val="none" w:sz="0" w:space="0" w:color="auto"/>
      </w:divBdr>
    </w:div>
    <w:div w:id="2073262227">
      <w:bodyDiv w:val="1"/>
      <w:marLeft w:val="0"/>
      <w:marRight w:val="0"/>
      <w:marTop w:val="0"/>
      <w:marBottom w:val="0"/>
      <w:divBdr>
        <w:top w:val="none" w:sz="0" w:space="0" w:color="auto"/>
        <w:left w:val="none" w:sz="0" w:space="0" w:color="auto"/>
        <w:bottom w:val="none" w:sz="0" w:space="0" w:color="auto"/>
        <w:right w:val="none" w:sz="0" w:space="0" w:color="auto"/>
      </w:divBdr>
    </w:div>
    <w:div w:id="208583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431F0E9975A54F863B87350692F5EF" ma:contentTypeVersion="9" ma:contentTypeDescription="Create a new document." ma:contentTypeScope="" ma:versionID="8293b22fb5676e84aa3af294b0ce9a2b">
  <xsd:schema xmlns:xsd="http://www.w3.org/2001/XMLSchema" xmlns:xs="http://www.w3.org/2001/XMLSchema" xmlns:p="http://schemas.microsoft.com/office/2006/metadata/properties" xmlns:ns3="68e3c052-5d8e-4765-9e5c-04ffb110d3d4" targetNamespace="http://schemas.microsoft.com/office/2006/metadata/properties" ma:root="true" ma:fieldsID="9bf037b12be4cbac367a3543e790b6a8" ns3:_="">
    <xsd:import namespace="68e3c052-5d8e-4765-9e5c-04ffb110d3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3c052-5d8e-4765-9e5c-04ffb110d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483C4-EDED-40C2-AADE-514AFC448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3c052-5d8e-4765-9e5c-04ffb110d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A8B62-5849-4B60-B9AF-A83F8093C2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ECFFAA-434E-46F4-87FA-13DA8FDC9985}">
  <ds:schemaRefs>
    <ds:schemaRef ds:uri="http://schemas.microsoft.com/sharepoint/v3/contenttype/forms"/>
  </ds:schemaRefs>
</ds:datastoreItem>
</file>

<file path=customXml/itemProps4.xml><?xml version="1.0" encoding="utf-8"?>
<ds:datastoreItem xmlns:ds="http://schemas.openxmlformats.org/officeDocument/2006/customXml" ds:itemID="{349B7AA1-C966-4E65-A845-71CD0B0EA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Charter Communications, Inc.</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Betty J</dc:creator>
  <cp:keywords/>
  <dc:description/>
  <cp:lastModifiedBy>Florence Weber</cp:lastModifiedBy>
  <cp:revision>3</cp:revision>
  <cp:lastPrinted>2018-04-04T13:42:00Z</cp:lastPrinted>
  <dcterms:created xsi:type="dcterms:W3CDTF">2021-12-16T17:11:00Z</dcterms:created>
  <dcterms:modified xsi:type="dcterms:W3CDTF">2021-12-16T17:12:00Z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0x01010004431F0E9975A54F863B87350692F5EF</vt:lpwstr>
  </property>
</Properties>
</file>